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14" w:rsidRPr="005F4245" w:rsidRDefault="00270314" w:rsidP="00270314">
      <w:pPr>
        <w:jc w:val="center"/>
        <w:rPr>
          <w:szCs w:val="28"/>
        </w:rPr>
      </w:pPr>
      <w:r w:rsidRPr="005F4245">
        <w:rPr>
          <w:szCs w:val="28"/>
        </w:rPr>
        <w:t>Перечень вопросов для экзамена  по Теори</w:t>
      </w:r>
      <w:r w:rsidR="00C96AAC" w:rsidRPr="005F4245">
        <w:rPr>
          <w:szCs w:val="28"/>
        </w:rPr>
        <w:t>и</w:t>
      </w:r>
      <w:r w:rsidRPr="005F4245">
        <w:rPr>
          <w:szCs w:val="28"/>
        </w:rPr>
        <w:t xml:space="preserve"> государства и права </w:t>
      </w:r>
    </w:p>
    <w:p w:rsidR="00270314" w:rsidRPr="005F4245" w:rsidRDefault="00270314" w:rsidP="00270314">
      <w:pPr>
        <w:jc w:val="center"/>
        <w:rPr>
          <w:szCs w:val="28"/>
        </w:rPr>
      </w:pPr>
      <w:r w:rsidRPr="005F4245">
        <w:rPr>
          <w:szCs w:val="28"/>
        </w:rPr>
        <w:t>на 20</w:t>
      </w:r>
      <w:r w:rsidR="00AE13C0">
        <w:rPr>
          <w:szCs w:val="28"/>
        </w:rPr>
        <w:t>20</w:t>
      </w:r>
      <w:r w:rsidRPr="005F4245">
        <w:rPr>
          <w:szCs w:val="28"/>
        </w:rPr>
        <w:t>/20</w:t>
      </w:r>
      <w:r w:rsidR="00373C38" w:rsidRPr="005F4245">
        <w:rPr>
          <w:szCs w:val="28"/>
        </w:rPr>
        <w:t>2</w:t>
      </w:r>
      <w:r w:rsidR="00AE13C0">
        <w:rPr>
          <w:szCs w:val="28"/>
        </w:rPr>
        <w:t>1</w:t>
      </w:r>
      <w:r w:rsidR="00C96AAC" w:rsidRPr="005F4245">
        <w:rPr>
          <w:szCs w:val="28"/>
        </w:rPr>
        <w:t xml:space="preserve"> </w:t>
      </w:r>
      <w:r w:rsidRPr="005F4245">
        <w:rPr>
          <w:szCs w:val="28"/>
        </w:rPr>
        <w:t xml:space="preserve"> учебный год</w:t>
      </w:r>
    </w:p>
    <w:p w:rsidR="00270314" w:rsidRPr="005F4245" w:rsidRDefault="00270314" w:rsidP="00270314">
      <w:pPr>
        <w:jc w:val="center"/>
        <w:rPr>
          <w:sz w:val="28"/>
          <w:szCs w:val="28"/>
        </w:rPr>
      </w:pP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>Понятие юридической науки, ее функции. Виды юридических наук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Понятие Теории государства и права, ее предмет и связь с другими науками </w:t>
      </w:r>
    </w:p>
    <w:p w:rsidR="00270314" w:rsidRPr="005F4245" w:rsidRDefault="00277707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>Система м</w:t>
      </w:r>
      <w:r w:rsidR="00270314" w:rsidRPr="005F4245">
        <w:rPr>
          <w:sz w:val="22"/>
          <w:szCs w:val="22"/>
        </w:rPr>
        <w:t>етод</w:t>
      </w:r>
      <w:r w:rsidRPr="005F4245">
        <w:rPr>
          <w:sz w:val="22"/>
          <w:szCs w:val="22"/>
        </w:rPr>
        <w:t>ов</w:t>
      </w:r>
      <w:r w:rsidR="00270314" w:rsidRPr="005F4245">
        <w:rPr>
          <w:sz w:val="22"/>
          <w:szCs w:val="22"/>
        </w:rPr>
        <w:t xml:space="preserve"> Теории государства и права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360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Организация первобытного общества. Возникновение государства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360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>Основные теории происхождения государства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360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Социальные нормы доклассового общества. </w:t>
      </w:r>
      <w:r w:rsidR="00942C2E" w:rsidRPr="005F4245">
        <w:rPr>
          <w:sz w:val="22"/>
          <w:szCs w:val="22"/>
        </w:rPr>
        <w:t xml:space="preserve">Пути формирования </w:t>
      </w:r>
      <w:r w:rsidRPr="005F4245">
        <w:rPr>
          <w:sz w:val="22"/>
          <w:szCs w:val="22"/>
        </w:rPr>
        <w:t xml:space="preserve"> права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360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>Основные теории происхождения права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>Понятие и признаки государства. Подходы к сущности государства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proofErr w:type="gramStart"/>
      <w:r w:rsidRPr="005F4245">
        <w:rPr>
          <w:sz w:val="22"/>
          <w:szCs w:val="22"/>
        </w:rPr>
        <w:t>Формационный</w:t>
      </w:r>
      <w:proofErr w:type="gramEnd"/>
      <w:r w:rsidRPr="005F4245">
        <w:rPr>
          <w:sz w:val="22"/>
          <w:szCs w:val="22"/>
        </w:rPr>
        <w:t xml:space="preserve"> и цивилизационный подходы к типологии государства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и виды функций государства.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C56267" w:rsidRPr="005F4245">
        <w:rPr>
          <w:sz w:val="22"/>
          <w:szCs w:val="22"/>
        </w:rPr>
        <w:t xml:space="preserve">Характеристика </w:t>
      </w:r>
      <w:proofErr w:type="gramStart"/>
      <w:r w:rsidR="00C56267" w:rsidRPr="005F4245">
        <w:rPr>
          <w:sz w:val="22"/>
          <w:szCs w:val="22"/>
        </w:rPr>
        <w:t>основных</w:t>
      </w:r>
      <w:proofErr w:type="gramEnd"/>
      <w:r w:rsidR="00C56267" w:rsidRPr="005F4245">
        <w:rPr>
          <w:sz w:val="22"/>
          <w:szCs w:val="22"/>
        </w:rPr>
        <w:t xml:space="preserve"> внешних</w:t>
      </w:r>
      <w:r w:rsidRPr="005F4245">
        <w:rPr>
          <w:sz w:val="22"/>
          <w:szCs w:val="22"/>
        </w:rPr>
        <w:t xml:space="preserve"> функции современного  государства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C56267" w:rsidRPr="005F4245">
        <w:rPr>
          <w:sz w:val="22"/>
          <w:szCs w:val="22"/>
        </w:rPr>
        <w:t xml:space="preserve">Характеристика </w:t>
      </w:r>
      <w:proofErr w:type="gramStart"/>
      <w:r w:rsidR="00C56267" w:rsidRPr="005F4245">
        <w:rPr>
          <w:sz w:val="22"/>
          <w:szCs w:val="22"/>
        </w:rPr>
        <w:t>основных</w:t>
      </w:r>
      <w:proofErr w:type="gramEnd"/>
      <w:r w:rsidR="00C56267" w:rsidRPr="005F4245">
        <w:rPr>
          <w:sz w:val="22"/>
          <w:szCs w:val="22"/>
        </w:rPr>
        <w:t xml:space="preserve"> в</w:t>
      </w:r>
      <w:r w:rsidRPr="005F4245">
        <w:rPr>
          <w:sz w:val="22"/>
          <w:szCs w:val="22"/>
        </w:rPr>
        <w:t>нутренни</w:t>
      </w:r>
      <w:r w:rsidR="00C56267" w:rsidRPr="005F4245">
        <w:rPr>
          <w:sz w:val="22"/>
          <w:szCs w:val="22"/>
        </w:rPr>
        <w:t>х</w:t>
      </w:r>
      <w:r w:rsidRPr="005F4245">
        <w:rPr>
          <w:sz w:val="22"/>
          <w:szCs w:val="22"/>
        </w:rPr>
        <w:t xml:space="preserve"> функции современного государства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Формы осуществления функций государства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Форма государственного правления: понятие и виды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Форма государственного устройства: понятие и виды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Политический режим: понятие и виды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и структура государственного механизма. Принципы деятельности государственного механизма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264931">
        <w:rPr>
          <w:sz w:val="22"/>
          <w:szCs w:val="22"/>
        </w:rPr>
        <w:t>Г</w:t>
      </w:r>
      <w:r w:rsidR="00264931" w:rsidRPr="005F4245">
        <w:rPr>
          <w:sz w:val="22"/>
          <w:szCs w:val="22"/>
        </w:rPr>
        <w:t>осударственны</w:t>
      </w:r>
      <w:r w:rsidR="00264931">
        <w:rPr>
          <w:sz w:val="22"/>
          <w:szCs w:val="22"/>
        </w:rPr>
        <w:t>е</w:t>
      </w:r>
      <w:r w:rsidR="00264931" w:rsidRPr="005F4245">
        <w:rPr>
          <w:sz w:val="22"/>
          <w:szCs w:val="22"/>
        </w:rPr>
        <w:t xml:space="preserve"> орган</w:t>
      </w:r>
      <w:r w:rsidR="00264931">
        <w:rPr>
          <w:sz w:val="22"/>
          <w:szCs w:val="22"/>
        </w:rPr>
        <w:t xml:space="preserve">ы и </w:t>
      </w:r>
      <w:r w:rsidRPr="005F4245">
        <w:rPr>
          <w:sz w:val="22"/>
          <w:szCs w:val="22"/>
        </w:rPr>
        <w:t>и</w:t>
      </w:r>
      <w:r w:rsidR="00264931">
        <w:rPr>
          <w:sz w:val="22"/>
          <w:szCs w:val="22"/>
        </w:rPr>
        <w:t>х</w:t>
      </w:r>
      <w:r w:rsidRPr="005F4245">
        <w:rPr>
          <w:sz w:val="22"/>
          <w:szCs w:val="22"/>
        </w:rPr>
        <w:t xml:space="preserve"> классификация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Теория разделения государственной власти на </w:t>
      </w:r>
      <w:proofErr w:type="gramStart"/>
      <w:r w:rsidRPr="005F4245">
        <w:rPr>
          <w:sz w:val="22"/>
          <w:szCs w:val="22"/>
        </w:rPr>
        <w:t>законодательную</w:t>
      </w:r>
      <w:proofErr w:type="gramEnd"/>
      <w:r w:rsidRPr="005F4245">
        <w:rPr>
          <w:sz w:val="22"/>
          <w:szCs w:val="22"/>
        </w:rPr>
        <w:t>, исполнительную и судебную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и структура политической системы общества. Место государства в политической системе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Понятие, признаки и </w:t>
      </w:r>
      <w:r w:rsidR="00264931">
        <w:rPr>
          <w:sz w:val="22"/>
          <w:szCs w:val="22"/>
        </w:rPr>
        <w:t xml:space="preserve">условия формирования </w:t>
      </w:r>
      <w:r w:rsidRPr="005F4245">
        <w:rPr>
          <w:sz w:val="22"/>
          <w:szCs w:val="22"/>
        </w:rPr>
        <w:t xml:space="preserve"> правового государства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Гражданское общество</w:t>
      </w:r>
      <w:r w:rsidR="00942C2E" w:rsidRPr="005F4245">
        <w:rPr>
          <w:sz w:val="22"/>
          <w:szCs w:val="22"/>
        </w:rPr>
        <w:t xml:space="preserve">: понятие и </w:t>
      </w:r>
      <w:r w:rsidRPr="005F4245">
        <w:rPr>
          <w:sz w:val="22"/>
          <w:szCs w:val="22"/>
        </w:rPr>
        <w:t>структура.</w:t>
      </w:r>
    </w:p>
    <w:p w:rsidR="00C96AAC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и виды социальных норм современного общества</w:t>
      </w:r>
      <w:r w:rsidR="00C96AAC" w:rsidRPr="005F4245">
        <w:rPr>
          <w:sz w:val="22"/>
          <w:szCs w:val="22"/>
        </w:rPr>
        <w:t xml:space="preserve">. </w:t>
      </w:r>
    </w:p>
    <w:p w:rsidR="00270314" w:rsidRPr="005F4245" w:rsidRDefault="00AE13C0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70314" w:rsidRPr="005F4245">
        <w:rPr>
          <w:sz w:val="22"/>
          <w:szCs w:val="22"/>
        </w:rPr>
        <w:t>Понятие и  признаки права</w:t>
      </w:r>
      <w:r w:rsidR="00045CBF" w:rsidRPr="005F4245">
        <w:rPr>
          <w:sz w:val="22"/>
          <w:szCs w:val="22"/>
        </w:rPr>
        <w:t xml:space="preserve">. </w:t>
      </w:r>
    </w:p>
    <w:p w:rsidR="00270314" w:rsidRPr="005F4245" w:rsidRDefault="00C96AAC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531232" w:rsidRPr="005F4245">
        <w:rPr>
          <w:sz w:val="22"/>
          <w:szCs w:val="22"/>
        </w:rPr>
        <w:t>Принципы права. Понятие и классификация функций права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 и </w:t>
      </w:r>
      <w:r w:rsidR="00264931">
        <w:rPr>
          <w:sz w:val="22"/>
          <w:szCs w:val="22"/>
        </w:rPr>
        <w:t xml:space="preserve">виды </w:t>
      </w:r>
      <w:r w:rsidRPr="005F4245">
        <w:rPr>
          <w:sz w:val="22"/>
          <w:szCs w:val="22"/>
        </w:rPr>
        <w:t>источников права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Законы и подзаконные нормативные акты</w:t>
      </w:r>
      <w:r w:rsidR="00277707" w:rsidRPr="005F4245">
        <w:rPr>
          <w:sz w:val="22"/>
          <w:szCs w:val="22"/>
        </w:rPr>
        <w:t xml:space="preserve"> в РФ</w:t>
      </w:r>
      <w:r w:rsidRPr="005F4245">
        <w:rPr>
          <w:sz w:val="22"/>
          <w:szCs w:val="22"/>
        </w:rPr>
        <w:t xml:space="preserve">: понятие и </w:t>
      </w:r>
      <w:r w:rsidR="00776915" w:rsidRPr="005F4245">
        <w:rPr>
          <w:sz w:val="22"/>
          <w:szCs w:val="22"/>
        </w:rPr>
        <w:t xml:space="preserve">классификация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Пределы действия нормативно-правовых  актов во времени. Обратная сила закона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Пределы действия нормативно-правовых актов в  пространстве и по кругу лиц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Правотворчество: понятие и виды. Принципы правотворчес</w:t>
      </w:r>
      <w:r w:rsidR="00C96AAC" w:rsidRPr="005F4245">
        <w:rPr>
          <w:sz w:val="22"/>
          <w:szCs w:val="22"/>
        </w:rPr>
        <w:t>кой деятельности</w:t>
      </w:r>
      <w:r w:rsidRPr="005F4245">
        <w:rPr>
          <w:sz w:val="22"/>
          <w:szCs w:val="22"/>
        </w:rPr>
        <w:t xml:space="preserve"> </w:t>
      </w:r>
    </w:p>
    <w:p w:rsidR="00373C38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Законотворческий процесс и его основные стадии в Российской Федерации.  </w:t>
      </w:r>
    </w:p>
    <w:p w:rsidR="00270314" w:rsidRPr="005F4245" w:rsidRDefault="00373C38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270314" w:rsidRPr="005F4245">
        <w:rPr>
          <w:sz w:val="22"/>
          <w:szCs w:val="22"/>
        </w:rPr>
        <w:t>Правила юридической техники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942C2E" w:rsidRPr="005F4245">
        <w:rPr>
          <w:sz w:val="22"/>
          <w:szCs w:val="22"/>
        </w:rPr>
        <w:t>Формы систематизации</w:t>
      </w:r>
      <w:r w:rsidRPr="005F4245">
        <w:rPr>
          <w:sz w:val="22"/>
          <w:szCs w:val="22"/>
        </w:rPr>
        <w:t xml:space="preserve"> законодательства:</w:t>
      </w:r>
      <w:r w:rsidR="00942C2E" w:rsidRPr="005F4245">
        <w:rPr>
          <w:sz w:val="22"/>
          <w:szCs w:val="22"/>
        </w:rPr>
        <w:t xml:space="preserve"> кодификация, консолидация, инкорпорация</w:t>
      </w:r>
      <w:r w:rsidRPr="005F4245">
        <w:rPr>
          <w:sz w:val="22"/>
          <w:szCs w:val="22"/>
        </w:rPr>
        <w:t xml:space="preserve">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18"/>
          <w:szCs w:val="22"/>
        </w:rPr>
      </w:pPr>
      <w:r w:rsidRPr="005F4245">
        <w:rPr>
          <w:sz w:val="18"/>
          <w:szCs w:val="22"/>
        </w:rPr>
        <w:t xml:space="preserve"> </w:t>
      </w:r>
      <w:r w:rsidR="009F49A7" w:rsidRPr="005F4245">
        <w:rPr>
          <w:sz w:val="22"/>
          <w:szCs w:val="26"/>
        </w:rPr>
        <w:t>Норма права: понятие</w:t>
      </w:r>
      <w:r w:rsidR="00264931">
        <w:rPr>
          <w:sz w:val="22"/>
          <w:szCs w:val="26"/>
        </w:rPr>
        <w:t>, признаки, в</w:t>
      </w:r>
      <w:r w:rsidR="009F49A7" w:rsidRPr="005F4245">
        <w:rPr>
          <w:sz w:val="22"/>
          <w:szCs w:val="26"/>
        </w:rPr>
        <w:t xml:space="preserve">иды </w:t>
      </w:r>
    </w:p>
    <w:p w:rsidR="00264931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Структура нормы права. </w:t>
      </w:r>
    </w:p>
    <w:p w:rsidR="00270314" w:rsidRPr="00AE13C0" w:rsidRDefault="00264931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AE13C0">
        <w:rPr>
          <w:sz w:val="22"/>
          <w:szCs w:val="22"/>
        </w:rPr>
        <w:t xml:space="preserve"> </w:t>
      </w:r>
      <w:r w:rsidR="00045CBF" w:rsidRPr="00AE13C0">
        <w:rPr>
          <w:sz w:val="22"/>
          <w:szCs w:val="22"/>
        </w:rPr>
        <w:t>Способы изложения нормы права в статье нормативно-правового акта.</w:t>
      </w:r>
    </w:p>
    <w:p w:rsidR="00264931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системы права и ее элементы.  </w:t>
      </w:r>
    </w:p>
    <w:p w:rsidR="00C96AAC" w:rsidRPr="005F4245" w:rsidRDefault="00264931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70314" w:rsidRPr="005F4245">
        <w:rPr>
          <w:sz w:val="22"/>
          <w:szCs w:val="22"/>
        </w:rPr>
        <w:t xml:space="preserve">Предмет и метод правового регулирования. </w:t>
      </w:r>
    </w:p>
    <w:p w:rsidR="00270314" w:rsidRPr="005F4245" w:rsidRDefault="0031185C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270314" w:rsidRPr="005F4245">
        <w:rPr>
          <w:sz w:val="22"/>
          <w:szCs w:val="22"/>
        </w:rPr>
        <w:t>Частное и публичное право.</w:t>
      </w:r>
    </w:p>
    <w:p w:rsidR="00045CBF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</w:t>
      </w:r>
      <w:r w:rsidR="00776915" w:rsidRPr="005F4245">
        <w:rPr>
          <w:sz w:val="22"/>
          <w:szCs w:val="22"/>
        </w:rPr>
        <w:t>Х</w:t>
      </w:r>
      <w:r w:rsidRPr="005F4245">
        <w:rPr>
          <w:sz w:val="22"/>
          <w:szCs w:val="22"/>
        </w:rPr>
        <w:t>арактеристика основных отраслей российского права.</w:t>
      </w:r>
    </w:p>
    <w:p w:rsidR="00270314" w:rsidRPr="005F4245" w:rsidRDefault="00264931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45CBF" w:rsidRPr="005F4245">
        <w:rPr>
          <w:sz w:val="22"/>
          <w:szCs w:val="22"/>
        </w:rPr>
        <w:t>Система законодательства</w:t>
      </w:r>
      <w:r>
        <w:rPr>
          <w:sz w:val="22"/>
          <w:szCs w:val="22"/>
        </w:rPr>
        <w:t xml:space="preserve">: понятие, структура и </w:t>
      </w:r>
      <w:r w:rsidR="00045CBF" w:rsidRPr="005F4245">
        <w:rPr>
          <w:sz w:val="22"/>
          <w:szCs w:val="22"/>
        </w:rPr>
        <w:t xml:space="preserve">  соотношение с системой права</w:t>
      </w:r>
      <w:r w:rsidR="00270314" w:rsidRPr="005F4245">
        <w:rPr>
          <w:sz w:val="22"/>
          <w:szCs w:val="22"/>
        </w:rPr>
        <w:t xml:space="preserve"> 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Подходы к типологии права. Правовая система общества и ее элементы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Характеристика основных правовых семей мира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  <w:tab w:val="num" w:pos="1080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правоотношений</w:t>
      </w:r>
      <w:r w:rsidR="00277707" w:rsidRPr="005F4245">
        <w:rPr>
          <w:sz w:val="22"/>
          <w:szCs w:val="22"/>
        </w:rPr>
        <w:t>, их признаки и виды</w:t>
      </w:r>
    </w:p>
    <w:p w:rsidR="00AE13C0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  <w:tab w:val="num" w:pos="1080"/>
        </w:tabs>
        <w:ind w:left="0" w:firstLine="0"/>
        <w:rPr>
          <w:sz w:val="22"/>
          <w:szCs w:val="22"/>
        </w:rPr>
      </w:pPr>
      <w:r w:rsidRPr="00AE13C0">
        <w:rPr>
          <w:sz w:val="22"/>
          <w:szCs w:val="22"/>
        </w:rPr>
        <w:t xml:space="preserve"> </w:t>
      </w:r>
      <w:r w:rsidR="0031185C" w:rsidRPr="00AE13C0">
        <w:rPr>
          <w:sz w:val="22"/>
          <w:szCs w:val="22"/>
        </w:rPr>
        <w:t xml:space="preserve">Структура </w:t>
      </w:r>
      <w:r w:rsidRPr="00AE13C0">
        <w:rPr>
          <w:sz w:val="22"/>
          <w:szCs w:val="22"/>
        </w:rPr>
        <w:t>правоотношений</w:t>
      </w:r>
      <w:r w:rsidR="00AE13C0" w:rsidRPr="00AE13C0">
        <w:rPr>
          <w:sz w:val="22"/>
          <w:szCs w:val="22"/>
        </w:rPr>
        <w:t>:</w:t>
      </w:r>
      <w:r w:rsidRPr="00AE13C0">
        <w:rPr>
          <w:sz w:val="22"/>
          <w:szCs w:val="22"/>
        </w:rPr>
        <w:t xml:space="preserve"> </w:t>
      </w:r>
      <w:r w:rsidR="00AE13C0" w:rsidRPr="00AE13C0">
        <w:rPr>
          <w:sz w:val="22"/>
          <w:szCs w:val="22"/>
        </w:rPr>
        <w:t>с</w:t>
      </w:r>
      <w:r w:rsidR="0031185C" w:rsidRPr="00AE13C0">
        <w:rPr>
          <w:sz w:val="22"/>
          <w:szCs w:val="22"/>
        </w:rPr>
        <w:t>убъекты, о</w:t>
      </w:r>
      <w:r w:rsidRPr="00AE13C0">
        <w:rPr>
          <w:sz w:val="22"/>
          <w:szCs w:val="22"/>
        </w:rPr>
        <w:t xml:space="preserve">бъекты и содержание </w:t>
      </w:r>
    </w:p>
    <w:p w:rsidR="00270314" w:rsidRPr="00AE13C0" w:rsidRDefault="000D5ECF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  <w:tab w:val="num" w:pos="1080"/>
        </w:tabs>
        <w:ind w:left="0" w:firstLine="0"/>
        <w:rPr>
          <w:sz w:val="22"/>
          <w:szCs w:val="22"/>
        </w:rPr>
      </w:pPr>
      <w:r w:rsidRPr="00AE13C0">
        <w:rPr>
          <w:sz w:val="22"/>
          <w:szCs w:val="22"/>
        </w:rPr>
        <w:t>Понятие и классификация юридических фактов как оснований для возникновения, изменения и прекращения правоотношений.  Фактический состав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и  признаки правонарушений. Виды правонарушений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Состав  правонарушения</w:t>
      </w:r>
      <w:r w:rsidR="00942C2E" w:rsidRPr="005F4245">
        <w:rPr>
          <w:sz w:val="22"/>
          <w:szCs w:val="22"/>
        </w:rPr>
        <w:t>:  субъекты, объекты, субъективная сторона и объективная сторона</w:t>
      </w:r>
    </w:p>
    <w:p w:rsidR="0031185C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юридической ответственности</w:t>
      </w:r>
      <w:r w:rsidR="009F49A7" w:rsidRPr="005F4245">
        <w:rPr>
          <w:sz w:val="22"/>
          <w:szCs w:val="22"/>
        </w:rPr>
        <w:t>, е</w:t>
      </w:r>
      <w:r w:rsidR="0031185C" w:rsidRPr="005F4245">
        <w:rPr>
          <w:sz w:val="22"/>
          <w:szCs w:val="22"/>
        </w:rPr>
        <w:t>е признаки и виды.</w:t>
      </w:r>
    </w:p>
    <w:p w:rsidR="00270314" w:rsidRPr="005F4245" w:rsidRDefault="00373C38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Ц</w:t>
      </w:r>
      <w:r w:rsidR="00270314" w:rsidRPr="005F4245">
        <w:rPr>
          <w:sz w:val="22"/>
          <w:szCs w:val="22"/>
        </w:rPr>
        <w:t>ели</w:t>
      </w:r>
      <w:r w:rsidR="009F49A7" w:rsidRPr="005F4245">
        <w:rPr>
          <w:sz w:val="22"/>
          <w:szCs w:val="22"/>
        </w:rPr>
        <w:t xml:space="preserve"> и</w:t>
      </w:r>
      <w:r w:rsidR="00270314" w:rsidRPr="005F4245">
        <w:rPr>
          <w:sz w:val="22"/>
          <w:szCs w:val="22"/>
        </w:rPr>
        <w:t xml:space="preserve"> функции</w:t>
      </w:r>
      <w:r w:rsidRPr="005F4245">
        <w:rPr>
          <w:sz w:val="22"/>
          <w:szCs w:val="22"/>
        </w:rPr>
        <w:t xml:space="preserve"> юридической ответственности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Принципы юридической ответственности</w:t>
      </w:r>
      <w:r w:rsidR="00373C38" w:rsidRPr="005F4245">
        <w:rPr>
          <w:sz w:val="22"/>
          <w:szCs w:val="22"/>
        </w:rPr>
        <w:t>.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jc w:val="both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и формы реализации права. </w:t>
      </w:r>
    </w:p>
    <w:p w:rsidR="00AE13C0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Применение права </w:t>
      </w:r>
      <w:r w:rsidR="00AE13C0">
        <w:rPr>
          <w:sz w:val="22"/>
          <w:szCs w:val="22"/>
        </w:rPr>
        <w:t xml:space="preserve">и </w:t>
      </w:r>
      <w:r w:rsidRPr="005F4245">
        <w:rPr>
          <w:sz w:val="22"/>
          <w:szCs w:val="22"/>
        </w:rPr>
        <w:t xml:space="preserve">его основные стадии. </w:t>
      </w:r>
    </w:p>
    <w:p w:rsidR="00270314" w:rsidRPr="005F4245" w:rsidRDefault="003F0395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6"/>
        </w:rPr>
        <w:t xml:space="preserve">Акты применения права: понятие, признаки и </w:t>
      </w:r>
      <w:r w:rsidR="00942C2E" w:rsidRPr="005F4245">
        <w:rPr>
          <w:sz w:val="22"/>
          <w:szCs w:val="26"/>
        </w:rPr>
        <w:t>структура</w:t>
      </w:r>
      <w:r w:rsidRPr="005F4245">
        <w:rPr>
          <w:sz w:val="22"/>
          <w:szCs w:val="26"/>
        </w:rPr>
        <w:t>. Отличие актов применения права от нормативно-правовых актов</w:t>
      </w:r>
    </w:p>
    <w:p w:rsidR="00270314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Пробелы в праве</w:t>
      </w:r>
      <w:r w:rsidR="005F4245" w:rsidRPr="005F4245">
        <w:rPr>
          <w:sz w:val="22"/>
          <w:szCs w:val="22"/>
        </w:rPr>
        <w:t xml:space="preserve"> и способы их преодоления: а</w:t>
      </w:r>
      <w:r w:rsidRPr="005F4245">
        <w:rPr>
          <w:sz w:val="22"/>
          <w:szCs w:val="22"/>
        </w:rPr>
        <w:t>налогия закона и права</w:t>
      </w:r>
    </w:p>
    <w:p w:rsidR="00AE13C0" w:rsidRPr="005F4245" w:rsidRDefault="00AE13C0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Коллизии в праве и способы их решения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Понятие </w:t>
      </w:r>
      <w:r w:rsidR="00942C2E" w:rsidRPr="005F4245">
        <w:rPr>
          <w:sz w:val="22"/>
          <w:szCs w:val="22"/>
        </w:rPr>
        <w:t>толкования права</w:t>
      </w:r>
      <w:r w:rsidR="008F00FF">
        <w:rPr>
          <w:sz w:val="22"/>
          <w:szCs w:val="22"/>
        </w:rPr>
        <w:t xml:space="preserve">, его этапы </w:t>
      </w:r>
      <w:r w:rsidRPr="005F4245">
        <w:rPr>
          <w:sz w:val="22"/>
          <w:szCs w:val="22"/>
        </w:rPr>
        <w:t>и</w:t>
      </w:r>
      <w:r w:rsidR="00942C2E" w:rsidRPr="005F4245">
        <w:rPr>
          <w:sz w:val="22"/>
          <w:szCs w:val="22"/>
        </w:rPr>
        <w:t xml:space="preserve"> его</w:t>
      </w:r>
      <w:r w:rsidRPr="005F4245">
        <w:rPr>
          <w:sz w:val="22"/>
          <w:szCs w:val="22"/>
        </w:rPr>
        <w:t xml:space="preserve">  </w:t>
      </w:r>
      <w:r w:rsidR="00AE13C0">
        <w:rPr>
          <w:sz w:val="22"/>
          <w:szCs w:val="22"/>
        </w:rPr>
        <w:t>способы</w:t>
      </w:r>
    </w:p>
    <w:p w:rsidR="00AE13C0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lastRenderedPageBreak/>
        <w:t xml:space="preserve"> </w:t>
      </w:r>
      <w:r w:rsidR="00AE13C0">
        <w:rPr>
          <w:sz w:val="22"/>
          <w:szCs w:val="22"/>
        </w:rPr>
        <w:t>Виды толкования права</w:t>
      </w:r>
      <w:r w:rsidR="00942C2E" w:rsidRPr="005F4245">
        <w:rPr>
          <w:sz w:val="22"/>
          <w:szCs w:val="22"/>
        </w:rPr>
        <w:t xml:space="preserve">. </w:t>
      </w:r>
    </w:p>
    <w:p w:rsidR="00270314" w:rsidRPr="005F4245" w:rsidRDefault="00AE13C0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31232" w:rsidRPr="005F4245">
        <w:rPr>
          <w:sz w:val="22"/>
          <w:szCs w:val="22"/>
        </w:rPr>
        <w:t>Правосознание: понятие, структура и виды</w:t>
      </w:r>
      <w:r w:rsidR="00270314" w:rsidRPr="005F4245">
        <w:rPr>
          <w:sz w:val="22"/>
          <w:szCs w:val="22"/>
        </w:rPr>
        <w:t xml:space="preserve">. </w:t>
      </w:r>
      <w:r w:rsidR="005F4245" w:rsidRPr="005F4245">
        <w:rPr>
          <w:sz w:val="22"/>
          <w:szCs w:val="22"/>
        </w:rPr>
        <w:t>Правовой нигилизм и правовой идеализм.</w:t>
      </w:r>
    </w:p>
    <w:p w:rsidR="00270314" w:rsidRPr="005F4245" w:rsidRDefault="00270314" w:rsidP="00270314">
      <w:pPr>
        <w:numPr>
          <w:ilvl w:val="0"/>
          <w:numId w:val="1"/>
        </w:numPr>
        <w:tabs>
          <w:tab w:val="num" w:pos="0"/>
          <w:tab w:val="left" w:pos="284"/>
          <w:tab w:val="left" w:pos="426"/>
        </w:tabs>
        <w:ind w:left="0" w:firstLine="0"/>
        <w:rPr>
          <w:sz w:val="22"/>
          <w:szCs w:val="22"/>
        </w:rPr>
      </w:pPr>
      <w:r w:rsidRPr="005F4245">
        <w:rPr>
          <w:sz w:val="22"/>
          <w:szCs w:val="22"/>
        </w:rPr>
        <w:t xml:space="preserve"> Правовая культура: понятие и виды. Правовое воспитание</w:t>
      </w:r>
    </w:p>
    <w:p w:rsidR="00270314" w:rsidRPr="005F4245" w:rsidRDefault="00270314" w:rsidP="00270314">
      <w:pPr>
        <w:pStyle w:val="a4"/>
      </w:pPr>
    </w:p>
    <w:p w:rsidR="00270314" w:rsidRPr="005F4245" w:rsidRDefault="00270314" w:rsidP="00270314">
      <w:pPr>
        <w:pStyle w:val="a4"/>
        <w:rPr>
          <w:sz w:val="28"/>
          <w:szCs w:val="28"/>
        </w:rPr>
      </w:pPr>
      <w:r w:rsidRPr="005F4245">
        <w:rPr>
          <w:sz w:val="28"/>
          <w:szCs w:val="28"/>
        </w:rPr>
        <w:t>Преподаватель _____________________Щербакова Е.В.</w:t>
      </w:r>
      <w:bookmarkStart w:id="0" w:name="_GoBack"/>
      <w:bookmarkEnd w:id="0"/>
    </w:p>
    <w:p w:rsidR="00270314" w:rsidRPr="005F4245" w:rsidRDefault="00270314" w:rsidP="00270314">
      <w:pPr>
        <w:pStyle w:val="a4"/>
        <w:rPr>
          <w:sz w:val="28"/>
          <w:szCs w:val="28"/>
        </w:rPr>
      </w:pPr>
    </w:p>
    <w:p w:rsidR="00270314" w:rsidRPr="005F4245" w:rsidRDefault="00270314" w:rsidP="00270314">
      <w:pPr>
        <w:pStyle w:val="a4"/>
        <w:rPr>
          <w:sz w:val="28"/>
          <w:szCs w:val="28"/>
        </w:rPr>
      </w:pPr>
    </w:p>
    <w:p w:rsidR="00270314" w:rsidRPr="005F4245" w:rsidRDefault="00270314" w:rsidP="00270314">
      <w:pPr>
        <w:rPr>
          <w:sz w:val="20"/>
          <w:szCs w:val="20"/>
        </w:rPr>
      </w:pPr>
    </w:p>
    <w:p w:rsidR="00234FA2" w:rsidRPr="005F4245" w:rsidRDefault="00234FA2"/>
    <w:sectPr w:rsidR="00234FA2" w:rsidRPr="005F4245" w:rsidSect="00196B90">
      <w:pgSz w:w="11906" w:h="16838"/>
      <w:pgMar w:top="567" w:right="851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A6C0B"/>
    <w:multiLevelType w:val="hybridMultilevel"/>
    <w:tmpl w:val="472A7D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2A6317"/>
    <w:multiLevelType w:val="hybridMultilevel"/>
    <w:tmpl w:val="4B92ADAC"/>
    <w:lvl w:ilvl="0" w:tplc="58A077AA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1F6E13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314"/>
    <w:rsid w:val="00045CBF"/>
    <w:rsid w:val="000D5ECF"/>
    <w:rsid w:val="00234FA2"/>
    <w:rsid w:val="00264931"/>
    <w:rsid w:val="00270314"/>
    <w:rsid w:val="00277707"/>
    <w:rsid w:val="0031185C"/>
    <w:rsid w:val="00373C38"/>
    <w:rsid w:val="003F0395"/>
    <w:rsid w:val="00531232"/>
    <w:rsid w:val="005F4245"/>
    <w:rsid w:val="00776915"/>
    <w:rsid w:val="008F00FF"/>
    <w:rsid w:val="008F6FD7"/>
    <w:rsid w:val="00942C2E"/>
    <w:rsid w:val="009F49A7"/>
    <w:rsid w:val="00AE13C0"/>
    <w:rsid w:val="00C56267"/>
    <w:rsid w:val="00C96AAC"/>
    <w:rsid w:val="00E21F69"/>
    <w:rsid w:val="00EB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03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45C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5C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03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45C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5C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Леночка</dc:creator>
  <cp:lastModifiedBy>Леночка</cp:lastModifiedBy>
  <cp:revision>14</cp:revision>
  <cp:lastPrinted>2017-12-28T21:26:00Z</cp:lastPrinted>
  <dcterms:created xsi:type="dcterms:W3CDTF">2016-12-07T20:21:00Z</dcterms:created>
  <dcterms:modified xsi:type="dcterms:W3CDTF">2020-12-01T19:51:00Z</dcterms:modified>
</cp:coreProperties>
</file>