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5EC" w:rsidRPr="0066212E" w:rsidRDefault="0066212E" w:rsidP="00F15369">
      <w:pPr>
        <w:jc w:val="center"/>
        <w:rPr>
          <w:sz w:val="28"/>
        </w:rPr>
      </w:pPr>
      <w:r w:rsidRPr="0066212E">
        <w:rPr>
          <w:sz w:val="28"/>
        </w:rPr>
        <w:t>Задания для отработки пропусков занятий по Теории государства и права</w:t>
      </w:r>
    </w:p>
    <w:tbl>
      <w:tblPr>
        <w:tblStyle w:val="a3"/>
        <w:tblW w:w="5000" w:type="pct"/>
        <w:tblLook w:val="04A0" w:firstRow="1" w:lastRow="0" w:firstColumn="1" w:lastColumn="0" w:noHBand="0" w:noVBand="1"/>
      </w:tblPr>
      <w:tblGrid>
        <w:gridCol w:w="2082"/>
        <w:gridCol w:w="12704"/>
      </w:tblGrid>
      <w:tr w:rsidR="00F15369" w:rsidRPr="0066212E" w:rsidTr="00722647">
        <w:trPr>
          <w:trHeight w:val="540"/>
        </w:trPr>
        <w:tc>
          <w:tcPr>
            <w:tcW w:w="704" w:type="pct"/>
            <w:tcBorders>
              <w:top w:val="single" w:sz="4" w:space="0" w:color="auto"/>
              <w:left w:val="single" w:sz="4" w:space="0" w:color="auto"/>
              <w:bottom w:val="single" w:sz="4" w:space="0" w:color="auto"/>
              <w:right w:val="single" w:sz="4" w:space="0" w:color="auto"/>
            </w:tcBorders>
            <w:hideMark/>
          </w:tcPr>
          <w:p w:rsidR="00F15369" w:rsidRPr="0066212E" w:rsidRDefault="00F15369" w:rsidP="0066212E">
            <w:pPr>
              <w:jc w:val="center"/>
            </w:pPr>
            <w:r w:rsidRPr="0066212E">
              <w:t>Название пропущенной темы</w:t>
            </w:r>
          </w:p>
        </w:tc>
        <w:tc>
          <w:tcPr>
            <w:tcW w:w="4296" w:type="pct"/>
            <w:tcBorders>
              <w:top w:val="single" w:sz="4" w:space="0" w:color="auto"/>
              <w:left w:val="single" w:sz="4" w:space="0" w:color="auto"/>
              <w:bottom w:val="single" w:sz="4" w:space="0" w:color="auto"/>
              <w:right w:val="single" w:sz="4" w:space="0" w:color="auto"/>
            </w:tcBorders>
          </w:tcPr>
          <w:p w:rsidR="00F15369" w:rsidRPr="0066212E" w:rsidRDefault="00F15369" w:rsidP="0066212E">
            <w:pPr>
              <w:jc w:val="center"/>
            </w:pPr>
            <w:r w:rsidRPr="0066212E">
              <w:t>Содержание задания</w:t>
            </w:r>
          </w:p>
        </w:tc>
      </w:tr>
      <w:tr w:rsidR="00695250" w:rsidRPr="0066212E" w:rsidTr="00695250">
        <w:trPr>
          <w:trHeight w:val="410"/>
        </w:trPr>
        <w:tc>
          <w:tcPr>
            <w:tcW w:w="704" w:type="pct"/>
            <w:tcBorders>
              <w:top w:val="single" w:sz="4" w:space="0" w:color="auto"/>
              <w:left w:val="single" w:sz="4" w:space="0" w:color="auto"/>
              <w:bottom w:val="single" w:sz="4" w:space="0" w:color="auto"/>
              <w:right w:val="single" w:sz="4" w:space="0" w:color="auto"/>
            </w:tcBorders>
          </w:tcPr>
          <w:p w:rsidR="00695250" w:rsidRDefault="00695250" w:rsidP="0066212E"/>
        </w:tc>
        <w:tc>
          <w:tcPr>
            <w:tcW w:w="4296" w:type="pct"/>
            <w:tcBorders>
              <w:top w:val="single" w:sz="4" w:space="0" w:color="auto"/>
              <w:left w:val="single" w:sz="4" w:space="0" w:color="auto"/>
              <w:bottom w:val="single" w:sz="4" w:space="0" w:color="auto"/>
              <w:right w:val="single" w:sz="4" w:space="0" w:color="auto"/>
            </w:tcBorders>
          </w:tcPr>
          <w:p w:rsidR="00695250" w:rsidRPr="0066212E" w:rsidRDefault="00695250" w:rsidP="00695250">
            <w:pPr>
              <w:jc w:val="center"/>
            </w:pPr>
            <w:r w:rsidRPr="00695250">
              <w:rPr>
                <w:b/>
              </w:rPr>
              <w:t xml:space="preserve">Раздел </w:t>
            </w:r>
            <w:r w:rsidRPr="00695250">
              <w:rPr>
                <w:b/>
                <w:lang w:val="en-US"/>
              </w:rPr>
              <w:t>I</w:t>
            </w:r>
            <w:r w:rsidRPr="00695250">
              <w:rPr>
                <w:b/>
              </w:rPr>
              <w:t xml:space="preserve">. ТЕОРИЯ </w:t>
            </w:r>
            <w:r>
              <w:rPr>
                <w:b/>
              </w:rPr>
              <w:t>ГОСУДАРСТВА</w:t>
            </w:r>
          </w:p>
        </w:tc>
      </w:tr>
      <w:tr w:rsidR="00F15369"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hideMark/>
          </w:tcPr>
          <w:p w:rsidR="001654A7" w:rsidRDefault="001654A7" w:rsidP="0066212E">
            <w:r>
              <w:t xml:space="preserve">Тема № 1. </w:t>
            </w:r>
          </w:p>
          <w:p w:rsidR="00F15369" w:rsidRPr="0066212E" w:rsidRDefault="00F15369" w:rsidP="0066212E">
            <w:r>
              <w:t>Понятие ТГП как науки и учебной дисциплины</w:t>
            </w:r>
          </w:p>
        </w:tc>
        <w:tc>
          <w:tcPr>
            <w:tcW w:w="4296" w:type="pct"/>
            <w:tcBorders>
              <w:top w:val="single" w:sz="4" w:space="0" w:color="auto"/>
              <w:left w:val="single" w:sz="4" w:space="0" w:color="auto"/>
              <w:bottom w:val="single" w:sz="4" w:space="0" w:color="auto"/>
              <w:right w:val="single" w:sz="4" w:space="0" w:color="auto"/>
            </w:tcBorders>
          </w:tcPr>
          <w:p w:rsidR="00F15369" w:rsidRDefault="00F15369" w:rsidP="00095A03">
            <w:r w:rsidRPr="0066212E">
              <w:t>Опровергните или согласитесь с мнением: «Теория государства и права как наука не нужна, ибо изучение вопросов государства, политики осуществляется политологами, а изучение правовых явлений возможно в рамках отраслевой юридической науки»</w:t>
            </w:r>
            <w:r>
              <w:t>. Заполните таблицу</w:t>
            </w:r>
          </w:p>
          <w:tbl>
            <w:tblPr>
              <w:tblStyle w:val="a3"/>
              <w:tblW w:w="0" w:type="auto"/>
              <w:tblLook w:val="04A0" w:firstRow="1" w:lastRow="0" w:firstColumn="1" w:lastColumn="0" w:noHBand="0" w:noVBand="1"/>
            </w:tblPr>
            <w:tblGrid>
              <w:gridCol w:w="5551"/>
              <w:gridCol w:w="5552"/>
            </w:tblGrid>
            <w:tr w:rsidR="00F15369" w:rsidTr="0066212E">
              <w:tc>
                <w:tcPr>
                  <w:tcW w:w="5551" w:type="dxa"/>
                </w:tcPr>
                <w:p w:rsidR="00F15369" w:rsidRDefault="00F15369" w:rsidP="0066212E">
                  <w:pPr>
                    <w:jc w:val="center"/>
                  </w:pPr>
                  <w:r>
                    <w:t>Аргументы в защиту тезиса: «Изучение ТГП необходимо современному юристу»</w:t>
                  </w:r>
                </w:p>
              </w:tc>
              <w:tc>
                <w:tcPr>
                  <w:tcW w:w="5552" w:type="dxa"/>
                </w:tcPr>
                <w:p w:rsidR="00F15369" w:rsidRDefault="00F15369" w:rsidP="0066212E">
                  <w:pPr>
                    <w:jc w:val="center"/>
                  </w:pPr>
                  <w:r>
                    <w:t>Аргументы  в защиту тезиса «Изучать данную науку современному юристу не обязательно»</w:t>
                  </w:r>
                </w:p>
              </w:tc>
            </w:tr>
            <w:tr w:rsidR="00F15369" w:rsidTr="0066212E">
              <w:tc>
                <w:tcPr>
                  <w:tcW w:w="5551" w:type="dxa"/>
                </w:tcPr>
                <w:p w:rsidR="00F15369" w:rsidRDefault="00F15369" w:rsidP="0066212E">
                  <w:r>
                    <w:t>1.</w:t>
                  </w:r>
                </w:p>
              </w:tc>
              <w:tc>
                <w:tcPr>
                  <w:tcW w:w="5552" w:type="dxa"/>
                </w:tcPr>
                <w:p w:rsidR="00F15369" w:rsidRDefault="00F15369" w:rsidP="0066212E">
                  <w:r>
                    <w:t>1.</w:t>
                  </w:r>
                </w:p>
              </w:tc>
            </w:tr>
            <w:tr w:rsidR="00F15369" w:rsidTr="0066212E">
              <w:tc>
                <w:tcPr>
                  <w:tcW w:w="5551" w:type="dxa"/>
                </w:tcPr>
                <w:p w:rsidR="00F15369" w:rsidRDefault="00F15369" w:rsidP="0066212E">
                  <w:r>
                    <w:t xml:space="preserve">2. </w:t>
                  </w:r>
                </w:p>
              </w:tc>
              <w:tc>
                <w:tcPr>
                  <w:tcW w:w="5552" w:type="dxa"/>
                </w:tcPr>
                <w:p w:rsidR="00F15369" w:rsidRDefault="00F15369" w:rsidP="0066212E">
                  <w:r>
                    <w:t>2.</w:t>
                  </w:r>
                </w:p>
              </w:tc>
            </w:tr>
            <w:tr w:rsidR="00F15369" w:rsidTr="0066212E">
              <w:tc>
                <w:tcPr>
                  <w:tcW w:w="5551" w:type="dxa"/>
                </w:tcPr>
                <w:p w:rsidR="00F15369" w:rsidRDefault="00F15369" w:rsidP="0066212E">
                  <w:r>
                    <w:t>3.</w:t>
                  </w:r>
                </w:p>
              </w:tc>
              <w:tc>
                <w:tcPr>
                  <w:tcW w:w="5552" w:type="dxa"/>
                </w:tcPr>
                <w:p w:rsidR="00F15369" w:rsidRDefault="00F15369" w:rsidP="0066212E">
                  <w:r>
                    <w:t xml:space="preserve">3. </w:t>
                  </w:r>
                </w:p>
              </w:tc>
            </w:tr>
          </w:tbl>
          <w:p w:rsidR="00F15369" w:rsidRPr="0066212E" w:rsidRDefault="00F15369" w:rsidP="0066212E"/>
        </w:tc>
      </w:tr>
      <w:tr w:rsidR="001654A7"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tcPr>
          <w:p w:rsidR="001654A7" w:rsidRDefault="001654A7" w:rsidP="001654A7">
            <w:r>
              <w:t>Темы № 2 - 3. Происхождения государства и происхождение права.</w:t>
            </w:r>
          </w:p>
        </w:tc>
        <w:tc>
          <w:tcPr>
            <w:tcW w:w="4296" w:type="pct"/>
            <w:tcBorders>
              <w:top w:val="single" w:sz="4" w:space="0" w:color="auto"/>
              <w:left w:val="single" w:sz="4" w:space="0" w:color="auto"/>
              <w:bottom w:val="single" w:sz="4" w:space="0" w:color="auto"/>
              <w:right w:val="single" w:sz="4" w:space="0" w:color="auto"/>
            </w:tcBorders>
          </w:tcPr>
          <w:p w:rsidR="009D4BC1" w:rsidRPr="009D4BC1" w:rsidRDefault="009D4BC1" w:rsidP="009D4BC1">
            <w:pPr>
              <w:rPr>
                <w:b/>
                <w:bCs/>
              </w:rPr>
            </w:pPr>
            <w:r w:rsidRPr="009D4BC1">
              <w:rPr>
                <w:b/>
                <w:bCs/>
              </w:rPr>
              <w:t xml:space="preserve">Задание № 1. </w:t>
            </w:r>
          </w:p>
          <w:p w:rsidR="009D4BC1" w:rsidRPr="009D4BC1" w:rsidRDefault="009D4BC1" w:rsidP="009D4BC1">
            <w:pPr>
              <w:rPr>
                <w:b/>
              </w:rPr>
            </w:pPr>
            <w:r w:rsidRPr="009D4BC1">
              <w:rPr>
                <w:b/>
                <w:bCs/>
              </w:rPr>
              <w:t xml:space="preserve"> Заполните таблицу «</w:t>
            </w:r>
            <w:r w:rsidRPr="009D4BC1">
              <w:rPr>
                <w:b/>
              </w:rPr>
              <w:t>Власть и нормы поведения в первобытном обществе и в государстве»:</w:t>
            </w:r>
          </w:p>
          <w:tbl>
            <w:tblPr>
              <w:tblStyle w:val="a3"/>
              <w:tblW w:w="5000" w:type="pct"/>
              <w:tblLook w:val="04A0" w:firstRow="1" w:lastRow="0" w:firstColumn="1" w:lastColumn="0" w:noHBand="0" w:noVBand="1"/>
            </w:tblPr>
            <w:tblGrid>
              <w:gridCol w:w="4160"/>
              <w:gridCol w:w="4160"/>
              <w:gridCol w:w="4158"/>
            </w:tblGrid>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Вопросы сравнения</w:t>
                  </w:r>
                </w:p>
              </w:tc>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pPr>
                    <w:jc w:val="center"/>
                  </w:pPr>
                  <w:r w:rsidRPr="009D4BC1">
                    <w:t>Первобытное общество</w:t>
                  </w:r>
                </w:p>
              </w:tc>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pPr>
                    <w:jc w:val="center"/>
                  </w:pPr>
                  <w:r w:rsidRPr="009D4BC1">
                    <w:t>Государство</w:t>
                  </w:r>
                </w:p>
              </w:tc>
            </w:tr>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1. Принцип организации власти</w:t>
                  </w:r>
                </w:p>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r>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2. Принадлежность власти</w:t>
                  </w:r>
                </w:p>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r>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3. Регулирование поведения членов общества</w:t>
                  </w:r>
                </w:p>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r>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4. Способ ведения хозяйства</w:t>
                  </w:r>
                </w:p>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r>
            <w:tr w:rsidR="009D4BC1" w:rsidRPr="009D4BC1" w:rsidTr="009D4BC1">
              <w:tc>
                <w:tcPr>
                  <w:tcW w:w="1667" w:type="pct"/>
                  <w:tcBorders>
                    <w:top w:val="single" w:sz="4" w:space="0" w:color="000000"/>
                    <w:left w:val="single" w:sz="4" w:space="0" w:color="000000"/>
                    <w:bottom w:val="single" w:sz="4" w:space="0" w:color="000000"/>
                    <w:right w:val="single" w:sz="4" w:space="0" w:color="000000"/>
                  </w:tcBorders>
                  <w:hideMark/>
                </w:tcPr>
                <w:p w:rsidR="009D4BC1" w:rsidRPr="009D4BC1" w:rsidRDefault="009D4BC1" w:rsidP="009D4BC1">
                  <w:r w:rsidRPr="009D4BC1">
                    <w:t>5. Наличие системы налогов и сборов</w:t>
                  </w:r>
                </w:p>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c>
                <w:tcPr>
                  <w:tcW w:w="1667" w:type="pct"/>
                  <w:tcBorders>
                    <w:top w:val="single" w:sz="4" w:space="0" w:color="000000"/>
                    <w:left w:val="single" w:sz="4" w:space="0" w:color="000000"/>
                    <w:bottom w:val="single" w:sz="4" w:space="0" w:color="000000"/>
                    <w:right w:val="single" w:sz="4" w:space="0" w:color="000000"/>
                  </w:tcBorders>
                </w:tcPr>
                <w:p w:rsidR="009D4BC1" w:rsidRPr="009D4BC1" w:rsidRDefault="009D4BC1" w:rsidP="009D4BC1"/>
              </w:tc>
            </w:tr>
          </w:tbl>
          <w:p w:rsidR="009D4BC1" w:rsidRPr="009D4BC1" w:rsidRDefault="009D4BC1" w:rsidP="009D4BC1">
            <w:pPr>
              <w:rPr>
                <w:b/>
              </w:rPr>
            </w:pPr>
            <w:r>
              <w:rPr>
                <w:b/>
              </w:rPr>
              <w:t>Задание № 2</w:t>
            </w:r>
            <w:r w:rsidRPr="009D4BC1">
              <w:rPr>
                <w:b/>
              </w:rPr>
              <w:t xml:space="preserve">. </w:t>
            </w:r>
          </w:p>
          <w:p w:rsidR="009D4BC1" w:rsidRPr="009D4BC1" w:rsidRDefault="009D4BC1" w:rsidP="009D4BC1">
            <w:r w:rsidRPr="009D4BC1">
              <w:t xml:space="preserve"> Определите, </w:t>
            </w:r>
            <w:proofErr w:type="gramStart"/>
            <w:r w:rsidRPr="009D4BC1">
              <w:t>идеи</w:t>
            </w:r>
            <w:proofErr w:type="gramEnd"/>
            <w:r w:rsidRPr="009D4BC1">
              <w:t xml:space="preserve"> каких теорий происхождения государства </w:t>
            </w:r>
            <w:r>
              <w:t xml:space="preserve">и права </w:t>
            </w:r>
            <w:r w:rsidRPr="009D4BC1">
              <w:t>выражают следующие высказывания и события:</w:t>
            </w:r>
          </w:p>
          <w:p w:rsidR="009D4BC1" w:rsidRPr="009D4BC1" w:rsidRDefault="009D4BC1" w:rsidP="009D4BC1">
            <w:r w:rsidRPr="009D4BC1">
              <w:t xml:space="preserve">1. Франция </w:t>
            </w:r>
            <w:r w:rsidRPr="009D4BC1">
              <w:rPr>
                <w:lang w:val="en-US"/>
              </w:rPr>
              <w:t>XIX</w:t>
            </w:r>
            <w:r w:rsidRPr="009D4BC1">
              <w:t xml:space="preserve"> в. Наполеон Бонапарт говорит министрам: «Мы завоевываем территории и устанавливаем свой порядок. Ему должны следовать местные жители, как непреложному закону».</w:t>
            </w:r>
          </w:p>
          <w:p w:rsidR="009D4BC1" w:rsidRPr="009D4BC1" w:rsidRDefault="009D4BC1" w:rsidP="009D4BC1">
            <w:r w:rsidRPr="009D4BC1">
              <w:t xml:space="preserve">2. В </w:t>
            </w:r>
            <w:r w:rsidRPr="009D4BC1">
              <w:rPr>
                <w:lang w:val="en-US"/>
              </w:rPr>
              <w:t>XVIII</w:t>
            </w:r>
            <w:r w:rsidRPr="009D4BC1">
              <w:t xml:space="preserve"> в. до н.э. царь Хаммурапи на базальтовом столбе написал основные законы, которым должны подчиняться люди. Эти законы следовало исполнять всеми, ибо они дарованы богом, как и сама государственная власть. </w:t>
            </w:r>
          </w:p>
          <w:p w:rsidR="009D4BC1" w:rsidRPr="009D4BC1" w:rsidRDefault="009D4BC1" w:rsidP="009D4BC1">
            <w:r w:rsidRPr="009D4BC1">
              <w:t xml:space="preserve">3. Россия </w:t>
            </w:r>
            <w:smartTag w:uri="urn:schemas-microsoft-com:office:smarttags" w:element="metricconverter">
              <w:smartTagPr>
                <w:attr w:name="ProductID" w:val="1917 г"/>
              </w:smartTagPr>
              <w:r w:rsidRPr="009D4BC1">
                <w:t>1917 г</w:t>
              </w:r>
            </w:smartTag>
            <w:r w:rsidRPr="009D4BC1">
              <w:t>. В.И. Ленин выступает на митинге перед большевиками: «Буржуазия была господствующей силой и свою волю диктовала населению страны. Теперь к власти пришли рабочий и крестьянин. Значит, его воле должны все подчиняться мы не будем делать поблажек бывшим богачам, жандармам и священникам. Наша воля – закон»</w:t>
            </w:r>
          </w:p>
          <w:p w:rsidR="009D4BC1" w:rsidRPr="009D4BC1" w:rsidRDefault="009D4BC1" w:rsidP="009D4BC1">
            <w:r w:rsidRPr="009D4BC1">
              <w:t>4. Из послания апостола Павла к римлянам: «Всякая душа да  будет покорна высшим властям, ибо нет власти не от Бога …»</w:t>
            </w:r>
          </w:p>
          <w:p w:rsidR="009D4BC1" w:rsidRPr="009D4BC1" w:rsidRDefault="009D4BC1" w:rsidP="009D4BC1">
            <w:r w:rsidRPr="009D4BC1">
              <w:t xml:space="preserve">5. Д. Дидро писал: «Люди быстро догадались, что если они будут продолжать пользоваться своей свободой и предаваться страстям, то положение каждого человека станет более несчастным, </w:t>
            </w:r>
            <w:proofErr w:type="gramStart"/>
            <w:r w:rsidRPr="009D4BC1">
              <w:t>чем</w:t>
            </w:r>
            <w:proofErr w:type="gramEnd"/>
            <w:r w:rsidRPr="009D4BC1">
              <w:t xml:space="preserve"> если бы он жил отдельно. Они осознали, что каждому человеку надо поступиться частью своей  независимости в пользу государства,  чтобы выжить».</w:t>
            </w:r>
          </w:p>
          <w:p w:rsidR="009D4BC1" w:rsidRPr="009D4BC1" w:rsidRDefault="009D4BC1" w:rsidP="009D4BC1">
            <w:r w:rsidRPr="009D4BC1">
              <w:t xml:space="preserve">6. Е. </w:t>
            </w:r>
            <w:proofErr w:type="spellStart"/>
            <w:r w:rsidRPr="009D4BC1">
              <w:t>Дюригн</w:t>
            </w:r>
            <w:proofErr w:type="spellEnd"/>
            <w:r w:rsidRPr="009D4BC1">
              <w:t xml:space="preserve"> считал, что «… во все времена племя победителей подчиняет себе племя побежденных, присваивает себе их землю и затем принуждает побежденное племя работать на победителя, платить им подати. Первые государства образуются из племен, объединенных актом завоевания».</w:t>
            </w:r>
          </w:p>
          <w:p w:rsidR="009D4BC1" w:rsidRPr="009D4BC1" w:rsidRDefault="009D4BC1" w:rsidP="009D4BC1">
            <w:r w:rsidRPr="009D4BC1">
              <w:lastRenderedPageBreak/>
              <w:t>7. Из учебника по Истории СССР: «Государство возникло из потребности держать в узде противоположность классов. Поскольку государство возникло при столкновении классов, то оно должно выражать волю  политически господствующего класса и обладает средствами для эксплуатации угнетенных…»</w:t>
            </w:r>
          </w:p>
          <w:p w:rsidR="009D4BC1" w:rsidRPr="009D4BC1" w:rsidRDefault="009D4BC1" w:rsidP="009D4BC1">
            <w:r w:rsidRPr="009D4BC1">
              <w:t xml:space="preserve">8. </w:t>
            </w:r>
            <w:proofErr w:type="spellStart"/>
            <w:r w:rsidRPr="009D4BC1">
              <w:t>Лилиенфельд</w:t>
            </w:r>
            <w:proofErr w:type="spellEnd"/>
            <w:r w:rsidRPr="009D4BC1">
              <w:t xml:space="preserve"> считал, что государство развивается подобно животному организму, растет путём интеграции его составных частей. При этом правительство осуществляет функции головного мозга, а торговля выполняет функцию функции кровообращения.</w:t>
            </w:r>
          </w:p>
          <w:p w:rsidR="009D4BC1" w:rsidRPr="009D4BC1" w:rsidRDefault="009D4BC1" w:rsidP="009D4BC1">
            <w:r w:rsidRPr="009D4BC1">
              <w:t xml:space="preserve">9. Древнегреческие ученые полагали, что лишь отеческая забота царя способна обеспечить необходимые для человека условия жизни. В </w:t>
            </w:r>
            <w:proofErr w:type="spellStart"/>
            <w:r w:rsidRPr="009D4BC1">
              <w:t>ϲʙᴏю</w:t>
            </w:r>
            <w:proofErr w:type="spellEnd"/>
            <w:r w:rsidRPr="009D4BC1">
              <w:t xml:space="preserve"> очередь, глава государства </w:t>
            </w:r>
            <w:proofErr w:type="gramStart"/>
            <w:r w:rsidRPr="009D4BC1">
              <w:t>должен</w:t>
            </w:r>
            <w:proofErr w:type="gramEnd"/>
            <w:r w:rsidRPr="009D4BC1">
              <w:t xml:space="preserve"> (как ϶ᴛᴏ принято в семье) заботиться о своих детях (о подданных). Глава государства (монарх) будет отцом по отношению </w:t>
            </w:r>
            <w:proofErr w:type="gramStart"/>
            <w:r w:rsidRPr="009D4BC1">
              <w:t>к</w:t>
            </w:r>
            <w:proofErr w:type="gramEnd"/>
            <w:r w:rsidRPr="009D4BC1">
              <w:t xml:space="preserve"> </w:t>
            </w:r>
            <w:proofErr w:type="spellStart"/>
            <w:r w:rsidRPr="009D4BC1">
              <w:t>ϲʙᴏ</w:t>
            </w:r>
            <w:proofErr w:type="gramStart"/>
            <w:r w:rsidRPr="009D4BC1">
              <w:t>им</w:t>
            </w:r>
            <w:proofErr w:type="spellEnd"/>
            <w:proofErr w:type="gramEnd"/>
            <w:r w:rsidRPr="009D4BC1">
              <w:t xml:space="preserve"> подданным, кᴏᴛᴏᴩ</w:t>
            </w:r>
            <w:proofErr w:type="spellStart"/>
            <w:r w:rsidRPr="009D4BC1">
              <w:t>ые</w:t>
            </w:r>
            <w:proofErr w:type="spellEnd"/>
            <w:r w:rsidRPr="009D4BC1">
              <w:t xml:space="preserve"> должны относиться к нему с почтением и слушаться неукоснительно.</w:t>
            </w:r>
          </w:p>
          <w:p w:rsidR="001654A7" w:rsidRPr="0066212E" w:rsidRDefault="009D4BC1" w:rsidP="009D4BC1">
            <w:r w:rsidRPr="009D4BC1">
              <w:t xml:space="preserve">10. По мнению этого ученого: «Эффективное управление оросительными работами требует создания организационной системы, включающей в себя либо все население страны, либо, по меньшей мере, его наиболее активную часть. В результате те, кто контролирует эту систему, обладают уникальными возможностями для достижения высшей политической власти». </w:t>
            </w:r>
          </w:p>
        </w:tc>
      </w:tr>
      <w:tr w:rsidR="00F15369"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tcPr>
          <w:p w:rsidR="001654A7" w:rsidRDefault="001654A7" w:rsidP="0066212E">
            <w:r>
              <w:lastRenderedPageBreak/>
              <w:t xml:space="preserve">Тема № 4. </w:t>
            </w:r>
          </w:p>
          <w:p w:rsidR="00F15369" w:rsidRDefault="00F15369" w:rsidP="0066212E">
            <w:r>
              <w:t xml:space="preserve">Понятие и сущность государства. </w:t>
            </w:r>
          </w:p>
        </w:tc>
        <w:tc>
          <w:tcPr>
            <w:tcW w:w="4296" w:type="pct"/>
            <w:tcBorders>
              <w:top w:val="single" w:sz="4" w:space="0" w:color="auto"/>
              <w:left w:val="single" w:sz="4" w:space="0" w:color="auto"/>
              <w:bottom w:val="single" w:sz="4" w:space="0" w:color="auto"/>
              <w:right w:val="single" w:sz="4" w:space="0" w:color="auto"/>
            </w:tcBorders>
          </w:tcPr>
          <w:p w:rsidR="001654A7" w:rsidRPr="001654A7" w:rsidRDefault="001654A7" w:rsidP="0066212E">
            <w:pPr>
              <w:rPr>
                <w:b/>
              </w:rPr>
            </w:pPr>
            <w:r w:rsidRPr="001654A7">
              <w:rPr>
                <w:b/>
              </w:rPr>
              <w:t>Задание № 1.</w:t>
            </w:r>
          </w:p>
          <w:p w:rsidR="00F15369" w:rsidRDefault="00F15369" w:rsidP="0066212E">
            <w:r>
              <w:t>Сопоставьте точки зрения на государство, привед</w:t>
            </w:r>
            <w:r w:rsidR="001654A7">
              <w:t>енные ниже. Ответьте на вопросы:</w:t>
            </w:r>
          </w:p>
          <w:p w:rsidR="00F15369" w:rsidRDefault="00F15369" w:rsidP="0066212E">
            <w:r>
              <w:t>1. Чем отличаются точки зрения авторов о государстве?</w:t>
            </w:r>
          </w:p>
          <w:p w:rsidR="00F15369" w:rsidRDefault="00F15369" w:rsidP="0066212E">
            <w:r>
              <w:t>2. Какая позиция кажется вам наиболее приемлемой? Почему?</w:t>
            </w:r>
          </w:p>
          <w:p w:rsidR="00F15369" w:rsidRDefault="00F15369" w:rsidP="0066212E">
            <w:r>
              <w:t>Ленин В.И.: « Государство есть продукт и проявление нетерпимости классовых противоречий. Государство возникает там, тогда и постольку, поскольку классовые противоречия объективно не могут быть примирены»</w:t>
            </w:r>
          </w:p>
          <w:p w:rsidR="00F15369" w:rsidRDefault="00F15369" w:rsidP="00D1269F">
            <w:r>
              <w:t>Бакунин М.А. «Государство есть зло, но и зло исторически необходимое. Государство не однозначно с обществом, но есть лишь историческая форма... Это власть, это сила. Если есть государство, то непременно есть господство, следовательно, есть рабство. Государство без рабства, открытого или маскированного, немыслимо. Вот почему мы – враги государства»</w:t>
            </w:r>
          </w:p>
          <w:p w:rsidR="00F15369" w:rsidRDefault="00F15369" w:rsidP="00D1269F">
            <w:proofErr w:type="spellStart"/>
            <w:r>
              <w:t>Моджевский</w:t>
            </w:r>
            <w:proofErr w:type="spellEnd"/>
            <w:r>
              <w:t xml:space="preserve"> А.И. «Итак, цель государства должна состоять в том, чтобы все граждане могли жить хорошо и счастливо, т.е. жить достойно и справедливо, так, чтобы все могли умножить свои богатства и возвышать свое достоинство, вести мирную жизнь. Каждый должен иметь возможность оберегать и сохранять свою собственность, быть огражденным от всяких несправедливостей и убийств. В этом и есть цель  государства».</w:t>
            </w:r>
          </w:p>
          <w:p w:rsidR="001654A7" w:rsidRPr="001654A7" w:rsidRDefault="001654A7" w:rsidP="001654A7">
            <w:pPr>
              <w:rPr>
                <w:b/>
              </w:rPr>
            </w:pPr>
            <w:r w:rsidRPr="001654A7">
              <w:rPr>
                <w:b/>
              </w:rPr>
              <w:t xml:space="preserve">Задание № 2. </w:t>
            </w:r>
          </w:p>
          <w:p w:rsidR="001654A7" w:rsidRPr="0066212E" w:rsidRDefault="001654A7" w:rsidP="001654A7">
            <w:r>
              <w:t>Составьте кроссворд по лекции данной темы. Предусмотрите в нем не менее 12 слов (6 по горизонтали и 6  по вертикали)</w:t>
            </w:r>
          </w:p>
        </w:tc>
      </w:tr>
      <w:tr w:rsidR="00F15369"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tcPr>
          <w:p w:rsidR="001654A7" w:rsidRDefault="001654A7" w:rsidP="0066212E">
            <w:r>
              <w:t>Тема № 5</w:t>
            </w:r>
          </w:p>
          <w:p w:rsidR="00F15369" w:rsidRDefault="00F15369" w:rsidP="0066212E">
            <w:r>
              <w:t>Функции государства</w:t>
            </w:r>
          </w:p>
        </w:tc>
        <w:tc>
          <w:tcPr>
            <w:tcW w:w="4296" w:type="pct"/>
            <w:tcBorders>
              <w:top w:val="single" w:sz="4" w:space="0" w:color="auto"/>
              <w:left w:val="single" w:sz="4" w:space="0" w:color="auto"/>
              <w:bottom w:val="single" w:sz="4" w:space="0" w:color="auto"/>
              <w:right w:val="single" w:sz="4" w:space="0" w:color="auto"/>
            </w:tcBorders>
          </w:tcPr>
          <w:p w:rsidR="001654A7" w:rsidRPr="00695250" w:rsidRDefault="001654A7" w:rsidP="001654A7">
            <w:pPr>
              <w:rPr>
                <w:b/>
              </w:rPr>
            </w:pPr>
            <w:r w:rsidRPr="00695250">
              <w:rPr>
                <w:b/>
              </w:rPr>
              <w:t xml:space="preserve">Задание № 1. </w:t>
            </w:r>
          </w:p>
          <w:p w:rsidR="00F15369" w:rsidRPr="00695250" w:rsidRDefault="00F15369" w:rsidP="009D38AC">
            <w:r w:rsidRPr="00695250">
              <w:t>Определите, какие функции государства проявляются в следующих событиях:</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 xml:space="preserve">В 945 г. князь  Игорь отправился в землю древлян собирать дань. На обратном пути Игорь решил вернуться и собрать дань еще раз. Древляне возмутились и убили Игоря. Жена Игоря Ольга жестоко отомстила древлянам за смерть мужа. Тем не менее, она упорядочила сбор дани, установив «уроки» - размер дани и «погосты» - места сбора дани. </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Сын Игоря и Ольги Святослав проводил активную внешнюю политику. Он вел обширную торговлю с Волжской Болгарией и Хазарией, устанавливал правила расчетов с заезжими купцами.</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В 998 г. при князе Владимире в качестве государственной религии было принято христианство. Владимир, крестившись сам, крестил своих бояр, а затем и весь народ. Он приказал всячески поддерживать православную культуру, православные праздники, традиции и обычаи.</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В XVII в. Россия вела постоянные войны. Денег в казне не хватало, поэтому в 1646 г. был сильно увеличен налог на соль, но это не привело к пополнению казны.</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lastRenderedPageBreak/>
              <w:t>В 1719 г. Петром I была опубликована Берг-привилегия (указ), позволявшая заниматься поиском полезных ископаемых.</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proofErr w:type="gramStart"/>
            <w:r w:rsidRPr="00695250">
              <w:rPr>
                <w:rFonts w:cs="Times New Roman"/>
              </w:rPr>
              <w:t>В первые</w:t>
            </w:r>
            <w:proofErr w:type="gramEnd"/>
            <w:r w:rsidRPr="00695250">
              <w:rPr>
                <w:rFonts w:cs="Times New Roman"/>
              </w:rPr>
              <w:t xml:space="preserve"> же дни после октябрьского вооруженного восстания Совет народных Комиссаров столкнулся с попытками свержения Советской власти. В 1917 г. была создана Всероссийская Чрезвычайная комиссия по борьбе с контрреволюцией и саботажем.</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 xml:space="preserve">На рубеже 20-30 гг. </w:t>
            </w:r>
            <w:r w:rsidRPr="00695250">
              <w:rPr>
                <w:rFonts w:cs="Times New Roman"/>
                <w:lang w:val="en-US"/>
              </w:rPr>
              <w:t>XX</w:t>
            </w:r>
            <w:r w:rsidRPr="00695250">
              <w:rPr>
                <w:rFonts w:cs="Times New Roman"/>
              </w:rPr>
              <w:t xml:space="preserve"> в. руководство СССР приняло курс на ускорение индивидуального развития страны. </w:t>
            </w:r>
            <w:r w:rsidRPr="00695250">
              <w:rPr>
                <w:rFonts w:cs="Times New Roman"/>
                <w:lang w:val="en-US"/>
              </w:rPr>
              <w:t>V</w:t>
            </w:r>
            <w:r w:rsidRPr="00695250">
              <w:rPr>
                <w:rFonts w:cs="Times New Roman"/>
              </w:rPr>
              <w:t xml:space="preserve"> Всесоюзный съезд Советов утвердил первый пятилетний план, который предусматривал приоритетное развитие тяжелой промышленности.</w:t>
            </w:r>
          </w:p>
          <w:p w:rsidR="00F15369" w:rsidRPr="00695250" w:rsidRDefault="00F15369" w:rsidP="009D4BC1">
            <w:pPr>
              <w:numPr>
                <w:ilvl w:val="0"/>
                <w:numId w:val="2"/>
              </w:numPr>
              <w:tabs>
                <w:tab w:val="clear" w:pos="1365"/>
                <w:tab w:val="num" w:pos="92"/>
                <w:tab w:val="left" w:pos="734"/>
                <w:tab w:val="left" w:pos="943"/>
                <w:tab w:val="num" w:pos="1080"/>
              </w:tabs>
              <w:ind w:left="0" w:firstLine="470"/>
              <w:rPr>
                <w:rFonts w:cs="Times New Roman"/>
              </w:rPr>
            </w:pPr>
            <w:r w:rsidRPr="00695250">
              <w:rPr>
                <w:rFonts w:cs="Times New Roman"/>
              </w:rPr>
              <w:t>22 июня 1941 г. войска фашистской Германии вероломно напали на СССР. В стране была объявлена мобилизация. 23 июня создается Ставка Главного командования. 30 июня был образован государственный Комитет Обороны, сосредоточивший в своих руках всю полноту власти.</w:t>
            </w:r>
          </w:p>
          <w:p w:rsidR="00F15369" w:rsidRPr="00695250" w:rsidRDefault="00F15369" w:rsidP="009D4BC1">
            <w:pPr>
              <w:numPr>
                <w:ilvl w:val="0"/>
                <w:numId w:val="2"/>
              </w:numPr>
              <w:tabs>
                <w:tab w:val="clear" w:pos="1365"/>
                <w:tab w:val="num" w:pos="92"/>
                <w:tab w:val="left" w:pos="734"/>
                <w:tab w:val="num" w:pos="900"/>
                <w:tab w:val="left" w:pos="943"/>
              </w:tabs>
              <w:ind w:left="0" w:firstLine="470"/>
              <w:rPr>
                <w:rFonts w:cs="Times New Roman"/>
              </w:rPr>
            </w:pPr>
            <w:proofErr w:type="gramStart"/>
            <w:r w:rsidRPr="00695250">
              <w:rPr>
                <w:rFonts w:cs="Times New Roman"/>
              </w:rPr>
              <w:t>В начале</w:t>
            </w:r>
            <w:proofErr w:type="gramEnd"/>
            <w:r w:rsidRPr="00695250">
              <w:rPr>
                <w:rFonts w:cs="Times New Roman"/>
              </w:rPr>
              <w:t xml:space="preserve"> XVI в. Петр I проводил политику протекционизма (покровительства отечественным производителям), повышая пошлины на ввозимый из-за рубежа товар.</w:t>
            </w:r>
          </w:p>
          <w:p w:rsidR="00F15369" w:rsidRPr="00695250" w:rsidRDefault="00F15369" w:rsidP="009D4BC1">
            <w:pPr>
              <w:numPr>
                <w:ilvl w:val="0"/>
                <w:numId w:val="2"/>
              </w:numPr>
              <w:tabs>
                <w:tab w:val="clear" w:pos="1365"/>
                <w:tab w:val="num" w:pos="92"/>
                <w:tab w:val="left" w:pos="734"/>
                <w:tab w:val="num" w:pos="900"/>
                <w:tab w:val="left" w:pos="943"/>
              </w:tabs>
              <w:ind w:left="0" w:firstLine="470"/>
              <w:rPr>
                <w:rFonts w:cs="Times New Roman"/>
              </w:rPr>
            </w:pPr>
            <w:r w:rsidRPr="00695250">
              <w:rPr>
                <w:rFonts w:cs="Times New Roman"/>
              </w:rPr>
              <w:t>В начале 90-х годов в РФ был впервые принят закон, предусматривающий выплату денежного пособия женщинам, находившимся в отпуске по уходу за ребенком.</w:t>
            </w:r>
          </w:p>
          <w:p w:rsidR="00F15369" w:rsidRPr="00695250" w:rsidRDefault="00F15369" w:rsidP="009D4BC1">
            <w:pPr>
              <w:numPr>
                <w:ilvl w:val="0"/>
                <w:numId w:val="2"/>
              </w:numPr>
              <w:tabs>
                <w:tab w:val="clear" w:pos="1365"/>
                <w:tab w:val="num" w:pos="92"/>
                <w:tab w:val="left" w:pos="734"/>
                <w:tab w:val="num" w:pos="900"/>
                <w:tab w:val="left" w:pos="943"/>
              </w:tabs>
              <w:ind w:left="0" w:firstLine="470"/>
              <w:rPr>
                <w:rFonts w:cs="Times New Roman"/>
              </w:rPr>
            </w:pPr>
            <w:r w:rsidRPr="00695250">
              <w:rPr>
                <w:rFonts w:cs="Times New Roman"/>
              </w:rPr>
              <w:t>Уставом о воинской повинности 1874 г. предусматривалась воинская повинность всего мужского населения страны без различия сословий. Общий срок службы в сухопутных войсках равнялся 15 годам, во флоте – 10 годам.</w:t>
            </w:r>
          </w:p>
          <w:p w:rsidR="00F15369" w:rsidRPr="00695250" w:rsidRDefault="00F15369" w:rsidP="009D4BC1">
            <w:pPr>
              <w:numPr>
                <w:ilvl w:val="0"/>
                <w:numId w:val="2"/>
              </w:numPr>
              <w:tabs>
                <w:tab w:val="clear" w:pos="1365"/>
                <w:tab w:val="num" w:pos="92"/>
                <w:tab w:val="left" w:pos="734"/>
                <w:tab w:val="num" w:pos="900"/>
                <w:tab w:val="left" w:pos="943"/>
              </w:tabs>
              <w:ind w:left="0" w:firstLine="470"/>
              <w:rPr>
                <w:rFonts w:cs="Times New Roman"/>
              </w:rPr>
            </w:pPr>
            <w:r w:rsidRPr="00695250">
              <w:rPr>
                <w:rFonts w:cs="Times New Roman"/>
              </w:rPr>
              <w:t>В 1986 г. между Генеральным секретарем ЦК КПСС М. Горбачевым и Президентом США Р. Рейганом был заключен договор о ликвидации ракет малой и средней дальности.</w:t>
            </w:r>
          </w:p>
          <w:p w:rsidR="001654A7" w:rsidRPr="00695250" w:rsidRDefault="001654A7" w:rsidP="0066212E">
            <w:pPr>
              <w:rPr>
                <w:b/>
              </w:rPr>
            </w:pPr>
          </w:p>
          <w:p w:rsidR="001654A7" w:rsidRPr="00695250" w:rsidRDefault="001654A7" w:rsidP="001654A7">
            <w:r w:rsidRPr="00695250">
              <w:rPr>
                <w:b/>
              </w:rPr>
              <w:t xml:space="preserve">Задание № 2.  </w:t>
            </w:r>
            <w:r w:rsidRPr="00695250">
              <w:t>Покажите на конкретных примерах, с помощью каких форм государство реализует  функции:</w:t>
            </w:r>
          </w:p>
          <w:p w:rsidR="001654A7" w:rsidRPr="00695250" w:rsidRDefault="001654A7" w:rsidP="001654A7">
            <w:r w:rsidRPr="00695250">
              <w:t>А) социальной защиты населения;</w:t>
            </w:r>
          </w:p>
          <w:p w:rsidR="001654A7" w:rsidRPr="00695250" w:rsidRDefault="001654A7" w:rsidP="001654A7">
            <w:r w:rsidRPr="00695250">
              <w:t>Б) налогообложения;</w:t>
            </w:r>
          </w:p>
          <w:p w:rsidR="001654A7" w:rsidRPr="00695250" w:rsidRDefault="001654A7" w:rsidP="001654A7">
            <w:r w:rsidRPr="00695250">
              <w:t xml:space="preserve">В) международного сотрудничества. </w:t>
            </w:r>
          </w:p>
          <w:p w:rsidR="001654A7" w:rsidRPr="00695250" w:rsidRDefault="001654A7" w:rsidP="009D4BC1">
            <w:pPr>
              <w:jc w:val="center"/>
            </w:pPr>
            <w:r w:rsidRPr="00695250">
              <w:t>Образец изложения ответа:</w:t>
            </w:r>
          </w:p>
          <w:p w:rsidR="001654A7" w:rsidRPr="00695250" w:rsidRDefault="001654A7" w:rsidP="001654A7">
            <w:pPr>
              <w:rPr>
                <w:i/>
              </w:rPr>
            </w:pPr>
            <w:r w:rsidRPr="00695250">
              <w:rPr>
                <w:i/>
              </w:rPr>
              <w:t xml:space="preserve">       Функция переписи населения осуществляется через следующие формы:</w:t>
            </w:r>
          </w:p>
          <w:p w:rsidR="001654A7" w:rsidRPr="00695250" w:rsidRDefault="001654A7" w:rsidP="001654A7">
            <w:pPr>
              <w:rPr>
                <w:i/>
              </w:rPr>
            </w:pPr>
            <w:r w:rsidRPr="00695250">
              <w:rPr>
                <w:i/>
              </w:rPr>
              <w:t xml:space="preserve">       - </w:t>
            </w:r>
            <w:r w:rsidRPr="00695250">
              <w:rPr>
                <w:i/>
                <w:u w:val="single"/>
              </w:rPr>
              <w:t>Правотворческая деятельность:</w:t>
            </w:r>
            <w:r w:rsidRPr="00695250">
              <w:rPr>
                <w:i/>
              </w:rPr>
              <w:t xml:space="preserve"> был приняты нормативно-правовые акты, регулирующий проведение переписи населения в 2010 году (например, Федеральный закон «О всероссийской переписи населения» от 25.01.2002 г., Постановление Правительства РФ «Об организации всероссийской переписи населения» от 23.12.2009 и др.) </w:t>
            </w:r>
          </w:p>
          <w:p w:rsidR="001654A7" w:rsidRPr="00695250" w:rsidRDefault="001654A7" w:rsidP="001654A7">
            <w:pPr>
              <w:rPr>
                <w:i/>
              </w:rPr>
            </w:pPr>
            <w:r w:rsidRPr="00695250">
              <w:rPr>
                <w:i/>
              </w:rPr>
              <w:t xml:space="preserve">       - </w:t>
            </w:r>
            <w:r w:rsidRPr="00695250">
              <w:rPr>
                <w:i/>
                <w:u w:val="single"/>
              </w:rPr>
              <w:t>Правоприменительная деятельность</w:t>
            </w:r>
            <w:r w:rsidRPr="00695250">
              <w:rPr>
                <w:i/>
              </w:rPr>
              <w:t xml:space="preserve">: практическая реализация переписи населения была возложена на Госкомстат России и его территориальные органы, которые разработали образцы форм переписных листов, методику и порядок проведения переписи, они же подводили окончательные итоги переписи. </w:t>
            </w:r>
          </w:p>
          <w:p w:rsidR="001654A7" w:rsidRPr="00695250" w:rsidRDefault="001654A7" w:rsidP="001654A7">
            <w:pPr>
              <w:rPr>
                <w:i/>
              </w:rPr>
            </w:pPr>
            <w:r w:rsidRPr="00695250">
              <w:rPr>
                <w:i/>
              </w:rPr>
              <w:t xml:space="preserve">        - </w:t>
            </w:r>
            <w:r w:rsidRPr="00695250">
              <w:rPr>
                <w:i/>
                <w:u w:val="single"/>
              </w:rPr>
              <w:t>Правоохранительная деятельность</w:t>
            </w:r>
            <w:r w:rsidRPr="00695250">
              <w:rPr>
                <w:i/>
              </w:rPr>
              <w:t xml:space="preserve">: </w:t>
            </w:r>
            <w:proofErr w:type="gramStart"/>
            <w:r w:rsidRPr="00695250">
              <w:rPr>
                <w:i/>
              </w:rPr>
              <w:t>контроль за</w:t>
            </w:r>
            <w:proofErr w:type="gramEnd"/>
            <w:r w:rsidRPr="00695250">
              <w:rPr>
                <w:i/>
              </w:rPr>
              <w:t xml:space="preserve"> проведением переписи осуществляли правоохранительные органы. Так, в </w:t>
            </w:r>
            <w:r w:rsidRPr="00695250">
              <w:rPr>
                <w:bCs/>
                <w:i/>
              </w:rPr>
              <w:t>ходе</w:t>
            </w:r>
            <w:r w:rsidRPr="00695250">
              <w:rPr>
                <w:i/>
              </w:rPr>
              <w:t xml:space="preserve"> проведения </w:t>
            </w:r>
            <w:r w:rsidRPr="00695250">
              <w:rPr>
                <w:bCs/>
                <w:i/>
              </w:rPr>
              <w:t>переписи</w:t>
            </w:r>
            <w:r w:rsidRPr="00695250">
              <w:rPr>
                <w:i/>
              </w:rPr>
              <w:t xml:space="preserve"> были обнаружены факты, когда </w:t>
            </w:r>
            <w:r w:rsidRPr="00695250">
              <w:rPr>
                <w:bCs/>
                <w:i/>
              </w:rPr>
              <w:t>переписчики</w:t>
            </w:r>
            <w:r w:rsidRPr="00695250">
              <w:rPr>
                <w:i/>
              </w:rPr>
              <w:t xml:space="preserve"> работали без оплаты своего труда, а их заработок забирали инструкторы. За подобные действия правонарушители были привлечены к ответственности. </w:t>
            </w:r>
          </w:p>
          <w:p w:rsidR="001654A7" w:rsidRPr="00695250" w:rsidRDefault="001654A7" w:rsidP="001654A7">
            <w:pPr>
              <w:rPr>
                <w:i/>
              </w:rPr>
            </w:pPr>
            <w:r w:rsidRPr="00695250">
              <w:rPr>
                <w:i/>
              </w:rPr>
              <w:t xml:space="preserve">       - </w:t>
            </w:r>
            <w:r w:rsidRPr="00695250">
              <w:rPr>
                <w:i/>
                <w:u w:val="single"/>
              </w:rPr>
              <w:t>Регламентирующая деятельность</w:t>
            </w:r>
            <w:r w:rsidRPr="00695250">
              <w:rPr>
                <w:i/>
              </w:rPr>
              <w:t>: Вся территория страны разбита на переписные участки. На перепись было привлечено более 600 тысяч человек в качестве инструкторов и переписчиков, с которыми территориальные органы государственной статистики заключали договоры подряда</w:t>
            </w:r>
          </w:p>
          <w:p w:rsidR="001654A7" w:rsidRPr="00695250" w:rsidRDefault="001654A7" w:rsidP="001654A7">
            <w:pPr>
              <w:rPr>
                <w:i/>
              </w:rPr>
            </w:pPr>
            <w:r w:rsidRPr="00695250">
              <w:rPr>
                <w:i/>
              </w:rPr>
              <w:t xml:space="preserve">       - </w:t>
            </w:r>
            <w:r w:rsidRPr="00695250">
              <w:rPr>
                <w:i/>
                <w:u w:val="single"/>
              </w:rPr>
              <w:t>Хозяйственная деятельность</w:t>
            </w:r>
            <w:r w:rsidRPr="00695250">
              <w:rPr>
                <w:i/>
              </w:rPr>
              <w:t xml:space="preserve">: были напечатаны переписные листы, выделены деньги на оплату труда переписчиков и их инструкторов, каждому переписчику выдано специальное удостоверение. </w:t>
            </w:r>
          </w:p>
          <w:p w:rsidR="001654A7" w:rsidRPr="00695250" w:rsidRDefault="001654A7" w:rsidP="00722647">
            <w:r w:rsidRPr="00695250">
              <w:rPr>
                <w:i/>
              </w:rPr>
              <w:t xml:space="preserve">        -</w:t>
            </w:r>
            <w:r w:rsidRPr="00695250">
              <w:rPr>
                <w:i/>
                <w:u w:val="single"/>
              </w:rPr>
              <w:t xml:space="preserve"> Идеологическая деятельность</w:t>
            </w:r>
            <w:r w:rsidRPr="00695250">
              <w:rPr>
                <w:i/>
              </w:rPr>
              <w:t xml:space="preserve">: до начала переписи с населением велась разъяснительная работа, вывешивались плакаты и социальная реклама, призывающие людей участвовать в переписи, разъяснялась необходимость такого участия. </w:t>
            </w:r>
          </w:p>
        </w:tc>
      </w:tr>
      <w:tr w:rsidR="00F15369"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tcPr>
          <w:p w:rsidR="001654A7" w:rsidRDefault="001654A7" w:rsidP="0066212E">
            <w:r>
              <w:lastRenderedPageBreak/>
              <w:t>Тема № 6</w:t>
            </w:r>
          </w:p>
          <w:p w:rsidR="00F15369" w:rsidRDefault="00F15369" w:rsidP="0066212E">
            <w:r>
              <w:t>Механизм государства</w:t>
            </w:r>
          </w:p>
          <w:p w:rsidR="00722647" w:rsidRDefault="00722647" w:rsidP="0066212E">
            <w:r>
              <w:t>Урок 1. Понятие гос. механизма, его структура и принципы деятельности.</w:t>
            </w:r>
          </w:p>
        </w:tc>
        <w:tc>
          <w:tcPr>
            <w:tcW w:w="4296" w:type="pct"/>
            <w:tcBorders>
              <w:top w:val="single" w:sz="4" w:space="0" w:color="auto"/>
              <w:left w:val="single" w:sz="4" w:space="0" w:color="auto"/>
              <w:bottom w:val="single" w:sz="4" w:space="0" w:color="auto"/>
              <w:right w:val="single" w:sz="4" w:space="0" w:color="auto"/>
            </w:tcBorders>
          </w:tcPr>
          <w:p w:rsidR="001654A7" w:rsidRPr="00695250" w:rsidRDefault="001654A7" w:rsidP="001654A7">
            <w:pPr>
              <w:rPr>
                <w:b/>
                <w:i/>
              </w:rPr>
            </w:pPr>
            <w:r w:rsidRPr="00695250">
              <w:rPr>
                <w:b/>
                <w:i/>
              </w:rPr>
              <w:t xml:space="preserve">Задание № 1 </w:t>
            </w:r>
          </w:p>
          <w:p w:rsidR="00F15369" w:rsidRPr="00695250" w:rsidRDefault="00F15369" w:rsidP="0066212E">
            <w:pPr>
              <w:rPr>
                <w:i/>
              </w:rPr>
            </w:pPr>
            <w:r w:rsidRPr="00695250">
              <w:rPr>
                <w:i/>
              </w:rPr>
              <w:t>Ответьте на вопросы теста, выдели (подчеркнув) правильный ответ:</w:t>
            </w:r>
          </w:p>
          <w:p w:rsidR="001654A7" w:rsidRPr="00695250" w:rsidRDefault="001654A7" w:rsidP="001654A7">
            <w:p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1. Согласно принципу разделения властей, государственная власть делится на ветви:</w:t>
            </w:r>
          </w:p>
          <w:p w:rsidR="001654A7" w:rsidRPr="00695250" w:rsidRDefault="001654A7" w:rsidP="001654A7">
            <w:pPr>
              <w:numPr>
                <w:ilvl w:val="0"/>
                <w:numId w:val="13"/>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законодательную</w:t>
            </w:r>
          </w:p>
          <w:p w:rsidR="001654A7" w:rsidRPr="00695250" w:rsidRDefault="001654A7" w:rsidP="001654A7">
            <w:pPr>
              <w:numPr>
                <w:ilvl w:val="0"/>
                <w:numId w:val="13"/>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исполнительную</w:t>
            </w:r>
          </w:p>
          <w:p w:rsidR="001654A7" w:rsidRPr="00695250" w:rsidRDefault="001654A7" w:rsidP="001654A7">
            <w:pPr>
              <w:numPr>
                <w:ilvl w:val="0"/>
                <w:numId w:val="13"/>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правоохранительную</w:t>
            </w:r>
          </w:p>
          <w:p w:rsidR="001654A7" w:rsidRPr="00695250" w:rsidRDefault="001654A7" w:rsidP="001654A7">
            <w:pPr>
              <w:numPr>
                <w:ilvl w:val="0"/>
                <w:numId w:val="13"/>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судебную</w:t>
            </w:r>
          </w:p>
          <w:p w:rsidR="001654A7" w:rsidRPr="00695250" w:rsidRDefault="001654A7" w:rsidP="00722647">
            <w:pPr>
              <w:tabs>
                <w:tab w:val="left" w:pos="363"/>
              </w:tabs>
              <w:ind w:left="1080" w:hanging="1080"/>
              <w:jc w:val="both"/>
              <w:rPr>
                <w:rFonts w:eastAsia="Times New Roman" w:cs="Times New Roman"/>
                <w:sz w:val="20"/>
                <w:szCs w:val="20"/>
                <w:lang w:eastAsia="ru-RU"/>
              </w:rPr>
            </w:pPr>
            <w:r w:rsidRPr="00695250">
              <w:rPr>
                <w:rFonts w:eastAsia="Times New Roman" w:cs="Times New Roman"/>
                <w:sz w:val="20"/>
                <w:szCs w:val="20"/>
                <w:lang w:eastAsia="ru-RU"/>
              </w:rPr>
              <w:t xml:space="preserve">2. По способу формирования  органы государственной власти классифицируют </w:t>
            </w:r>
            <w:proofErr w:type="gramStart"/>
            <w:r w:rsidRPr="00695250">
              <w:rPr>
                <w:rFonts w:eastAsia="Times New Roman" w:cs="Times New Roman"/>
                <w:sz w:val="20"/>
                <w:szCs w:val="20"/>
                <w:lang w:eastAsia="ru-RU"/>
              </w:rPr>
              <w:t>на</w:t>
            </w:r>
            <w:proofErr w:type="gramEnd"/>
            <w:r w:rsidRPr="00695250">
              <w:rPr>
                <w:rFonts w:eastAsia="Times New Roman" w:cs="Times New Roman"/>
                <w:sz w:val="20"/>
                <w:szCs w:val="20"/>
                <w:lang w:eastAsia="ru-RU"/>
              </w:rPr>
              <w:t xml:space="preserve">: </w:t>
            </w:r>
          </w:p>
          <w:p w:rsidR="001654A7" w:rsidRPr="00695250" w:rsidRDefault="001654A7" w:rsidP="001654A7">
            <w:pPr>
              <w:numPr>
                <w:ilvl w:val="0"/>
                <w:numId w:val="14"/>
              </w:numPr>
              <w:tabs>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единоначальные и коллегиальные</w:t>
            </w:r>
          </w:p>
          <w:p w:rsidR="001654A7" w:rsidRPr="00695250" w:rsidRDefault="001654A7" w:rsidP="001654A7">
            <w:pPr>
              <w:numPr>
                <w:ilvl w:val="0"/>
                <w:numId w:val="14"/>
              </w:numPr>
              <w:tabs>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постоянные и временные</w:t>
            </w:r>
          </w:p>
          <w:p w:rsidR="001654A7" w:rsidRPr="00695250" w:rsidRDefault="001654A7" w:rsidP="001654A7">
            <w:pPr>
              <w:numPr>
                <w:ilvl w:val="0"/>
                <w:numId w:val="14"/>
              </w:numPr>
              <w:tabs>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избираемые и назначаемые</w:t>
            </w:r>
          </w:p>
          <w:p w:rsidR="001654A7" w:rsidRPr="00695250" w:rsidRDefault="001654A7" w:rsidP="001654A7">
            <w:pPr>
              <w:numPr>
                <w:ilvl w:val="0"/>
                <w:numId w:val="14"/>
              </w:numPr>
              <w:tabs>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общие и специальные</w:t>
            </w:r>
          </w:p>
          <w:p w:rsidR="001654A7" w:rsidRPr="00695250" w:rsidRDefault="001654A7" w:rsidP="001654A7">
            <w:pPr>
              <w:tabs>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3. Какие из указанных образований не входят в механизм государства:</w:t>
            </w:r>
          </w:p>
          <w:p w:rsidR="001654A7" w:rsidRPr="00695250" w:rsidRDefault="001654A7" w:rsidP="001654A7">
            <w:pPr>
              <w:numPr>
                <w:ilvl w:val="0"/>
                <w:numId w:val="15"/>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 xml:space="preserve">профсоюзы; </w:t>
            </w:r>
            <w:r w:rsidRPr="00695250">
              <w:rPr>
                <w:rFonts w:eastAsia="Times New Roman" w:cs="Times New Roman"/>
                <w:sz w:val="20"/>
                <w:szCs w:val="20"/>
                <w:lang w:eastAsia="ru-RU"/>
              </w:rPr>
              <w:tab/>
            </w:r>
            <w:r w:rsidRPr="00695250">
              <w:rPr>
                <w:rFonts w:eastAsia="Times New Roman" w:cs="Times New Roman"/>
                <w:sz w:val="20"/>
                <w:szCs w:val="20"/>
                <w:lang w:eastAsia="ru-RU"/>
              </w:rPr>
              <w:tab/>
            </w:r>
            <w:r w:rsidRPr="00695250">
              <w:rPr>
                <w:rFonts w:eastAsia="Times New Roman" w:cs="Times New Roman"/>
                <w:sz w:val="20"/>
                <w:szCs w:val="20"/>
                <w:lang w:eastAsia="ru-RU"/>
              </w:rPr>
              <w:tab/>
            </w:r>
            <w:r w:rsidRPr="00695250">
              <w:rPr>
                <w:rFonts w:eastAsia="Times New Roman" w:cs="Times New Roman"/>
                <w:sz w:val="20"/>
                <w:szCs w:val="20"/>
                <w:lang w:eastAsia="ru-RU"/>
              </w:rPr>
              <w:tab/>
            </w:r>
          </w:p>
          <w:p w:rsidR="001654A7" w:rsidRPr="00695250" w:rsidRDefault="001654A7" w:rsidP="001654A7">
            <w:pPr>
              <w:numPr>
                <w:ilvl w:val="0"/>
                <w:numId w:val="15"/>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исполнительные орган власти</w:t>
            </w:r>
          </w:p>
          <w:p w:rsidR="001654A7" w:rsidRPr="00695250" w:rsidRDefault="001654A7" w:rsidP="001654A7">
            <w:pPr>
              <w:numPr>
                <w:ilvl w:val="0"/>
                <w:numId w:val="15"/>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законодательные органы власти;</w:t>
            </w:r>
          </w:p>
          <w:p w:rsidR="001654A7" w:rsidRPr="00695250" w:rsidRDefault="001654A7" w:rsidP="001654A7">
            <w:pPr>
              <w:numPr>
                <w:ilvl w:val="0"/>
                <w:numId w:val="15"/>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правоохранительные органы.</w:t>
            </w:r>
          </w:p>
          <w:p w:rsidR="001654A7" w:rsidRPr="00695250" w:rsidRDefault="001654A7" w:rsidP="001654A7">
            <w:p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4. Исключительным правом исполнительной власти является:</w:t>
            </w:r>
          </w:p>
          <w:p w:rsidR="001654A7" w:rsidRPr="00695250" w:rsidRDefault="001654A7" w:rsidP="001654A7">
            <w:pPr>
              <w:numPr>
                <w:ilvl w:val="0"/>
                <w:numId w:val="16"/>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 xml:space="preserve">принятие законов; </w:t>
            </w:r>
            <w:r w:rsidRPr="00695250">
              <w:rPr>
                <w:rFonts w:eastAsia="Times New Roman" w:cs="Times New Roman"/>
                <w:sz w:val="20"/>
                <w:szCs w:val="20"/>
                <w:lang w:eastAsia="ru-RU"/>
              </w:rPr>
              <w:tab/>
            </w:r>
            <w:r w:rsidRPr="00695250">
              <w:rPr>
                <w:rFonts w:eastAsia="Times New Roman" w:cs="Times New Roman"/>
                <w:sz w:val="20"/>
                <w:szCs w:val="20"/>
                <w:lang w:eastAsia="ru-RU"/>
              </w:rPr>
              <w:tab/>
            </w:r>
            <w:r w:rsidRPr="00695250">
              <w:rPr>
                <w:rFonts w:eastAsia="Times New Roman" w:cs="Times New Roman"/>
                <w:sz w:val="20"/>
                <w:szCs w:val="20"/>
                <w:lang w:eastAsia="ru-RU"/>
              </w:rPr>
              <w:tab/>
            </w:r>
          </w:p>
          <w:p w:rsidR="001654A7" w:rsidRPr="00695250" w:rsidRDefault="001654A7" w:rsidP="001654A7">
            <w:pPr>
              <w:numPr>
                <w:ilvl w:val="0"/>
                <w:numId w:val="16"/>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применение законов;</w:t>
            </w:r>
          </w:p>
          <w:p w:rsidR="001654A7" w:rsidRPr="00695250" w:rsidRDefault="001654A7" w:rsidP="001654A7">
            <w:pPr>
              <w:numPr>
                <w:ilvl w:val="0"/>
                <w:numId w:val="16"/>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осуществление правосудия;</w:t>
            </w:r>
            <w:r w:rsidRPr="00695250">
              <w:rPr>
                <w:rFonts w:eastAsia="Times New Roman" w:cs="Times New Roman"/>
                <w:sz w:val="20"/>
                <w:szCs w:val="20"/>
                <w:lang w:eastAsia="ru-RU"/>
              </w:rPr>
              <w:tab/>
              <w:t xml:space="preserve">            </w:t>
            </w:r>
          </w:p>
          <w:p w:rsidR="001654A7" w:rsidRPr="00695250" w:rsidRDefault="001654A7" w:rsidP="001654A7">
            <w:pPr>
              <w:numPr>
                <w:ilvl w:val="0"/>
                <w:numId w:val="16"/>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контроль деятельности органов законодательной  власти</w:t>
            </w:r>
          </w:p>
          <w:p w:rsidR="00722647" w:rsidRPr="00695250" w:rsidRDefault="00722647" w:rsidP="00722647">
            <w:p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5. Укажите, какой из следующих признаков соответствует любому государственному органу:</w:t>
            </w:r>
          </w:p>
          <w:p w:rsidR="00722647" w:rsidRPr="00695250" w:rsidRDefault="00722647" w:rsidP="00722647">
            <w:pPr>
              <w:numPr>
                <w:ilvl w:val="0"/>
                <w:numId w:val="17"/>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 xml:space="preserve">участие в борьбе за власть; </w:t>
            </w:r>
            <w:r w:rsidRPr="00695250">
              <w:rPr>
                <w:rFonts w:eastAsia="Times New Roman" w:cs="Times New Roman"/>
                <w:sz w:val="20"/>
                <w:szCs w:val="20"/>
                <w:lang w:eastAsia="ru-RU"/>
              </w:rPr>
              <w:tab/>
            </w:r>
            <w:r w:rsidRPr="00695250">
              <w:rPr>
                <w:rFonts w:eastAsia="Times New Roman" w:cs="Times New Roman"/>
                <w:sz w:val="20"/>
                <w:szCs w:val="20"/>
                <w:lang w:eastAsia="ru-RU"/>
              </w:rPr>
              <w:tab/>
            </w:r>
            <w:r w:rsidRPr="00695250">
              <w:rPr>
                <w:rFonts w:eastAsia="Times New Roman" w:cs="Times New Roman"/>
                <w:sz w:val="20"/>
                <w:szCs w:val="20"/>
                <w:lang w:eastAsia="ru-RU"/>
              </w:rPr>
              <w:tab/>
            </w:r>
          </w:p>
          <w:p w:rsidR="00722647" w:rsidRPr="00695250" w:rsidRDefault="00722647" w:rsidP="00722647">
            <w:pPr>
              <w:numPr>
                <w:ilvl w:val="0"/>
                <w:numId w:val="17"/>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участие в международных отношениях;</w:t>
            </w:r>
          </w:p>
          <w:p w:rsidR="00722647" w:rsidRPr="00695250" w:rsidRDefault="00722647" w:rsidP="00722647">
            <w:pPr>
              <w:numPr>
                <w:ilvl w:val="0"/>
                <w:numId w:val="17"/>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 xml:space="preserve">отстаивание прав и интересов трудящихся;   </w:t>
            </w:r>
          </w:p>
          <w:p w:rsidR="00722647" w:rsidRPr="00695250" w:rsidRDefault="00722647" w:rsidP="00722647">
            <w:pPr>
              <w:numPr>
                <w:ilvl w:val="0"/>
                <w:numId w:val="17"/>
              </w:numPr>
              <w:tabs>
                <w:tab w:val="num" w:pos="0"/>
                <w:tab w:val="left" w:pos="363"/>
              </w:tabs>
              <w:jc w:val="both"/>
              <w:rPr>
                <w:rFonts w:eastAsia="Times New Roman" w:cs="Times New Roman"/>
                <w:sz w:val="20"/>
                <w:szCs w:val="20"/>
                <w:lang w:eastAsia="ru-RU"/>
              </w:rPr>
            </w:pPr>
            <w:r w:rsidRPr="00695250">
              <w:rPr>
                <w:rFonts w:eastAsia="Times New Roman" w:cs="Times New Roman"/>
                <w:sz w:val="20"/>
                <w:szCs w:val="20"/>
                <w:lang w:eastAsia="ru-RU"/>
              </w:rPr>
              <w:t>осуществление функций государства</w:t>
            </w:r>
          </w:p>
          <w:p w:rsidR="00722647" w:rsidRPr="00695250" w:rsidRDefault="00722647" w:rsidP="00722647">
            <w:pPr>
              <w:rPr>
                <w:rFonts w:cs="Times New Roman"/>
              </w:rPr>
            </w:pPr>
            <w:r w:rsidRPr="00695250">
              <w:rPr>
                <w:rFonts w:cs="Times New Roman"/>
              </w:rPr>
              <w:t>6. Укажите, какого вида судов не существует в Российской Федерации:</w:t>
            </w:r>
          </w:p>
          <w:p w:rsidR="00722647" w:rsidRPr="00695250" w:rsidRDefault="00722647" w:rsidP="00722647">
            <w:pPr>
              <w:numPr>
                <w:ilvl w:val="0"/>
                <w:numId w:val="18"/>
              </w:numPr>
              <w:tabs>
                <w:tab w:val="num" w:pos="460"/>
              </w:tabs>
              <w:rPr>
                <w:rFonts w:cs="Times New Roman"/>
              </w:rPr>
            </w:pPr>
            <w:r w:rsidRPr="00695250">
              <w:rPr>
                <w:rFonts w:cs="Times New Roman"/>
              </w:rPr>
              <w:t xml:space="preserve">конституционные суды; </w:t>
            </w:r>
            <w:r w:rsidRPr="00695250">
              <w:rPr>
                <w:rFonts w:cs="Times New Roman"/>
              </w:rPr>
              <w:tab/>
            </w:r>
            <w:r w:rsidRPr="00695250">
              <w:rPr>
                <w:rFonts w:cs="Times New Roman"/>
              </w:rPr>
              <w:tab/>
            </w:r>
            <w:r w:rsidRPr="00695250">
              <w:rPr>
                <w:rFonts w:cs="Times New Roman"/>
              </w:rPr>
              <w:tab/>
            </w:r>
          </w:p>
          <w:p w:rsidR="00722647" w:rsidRPr="00695250" w:rsidRDefault="00722647" w:rsidP="00722647">
            <w:pPr>
              <w:numPr>
                <w:ilvl w:val="0"/>
                <w:numId w:val="18"/>
              </w:numPr>
              <w:tabs>
                <w:tab w:val="num" w:pos="460"/>
              </w:tabs>
              <w:rPr>
                <w:rFonts w:cs="Times New Roman"/>
              </w:rPr>
            </w:pPr>
            <w:r w:rsidRPr="00695250">
              <w:rPr>
                <w:rFonts w:cs="Times New Roman"/>
              </w:rPr>
              <w:t>административные суды;</w:t>
            </w:r>
          </w:p>
          <w:p w:rsidR="00722647" w:rsidRPr="00695250" w:rsidRDefault="00722647" w:rsidP="00722647">
            <w:pPr>
              <w:numPr>
                <w:ilvl w:val="0"/>
                <w:numId w:val="18"/>
              </w:numPr>
              <w:tabs>
                <w:tab w:val="num" w:pos="460"/>
              </w:tabs>
              <w:rPr>
                <w:rFonts w:cs="Times New Roman"/>
              </w:rPr>
            </w:pPr>
            <w:r w:rsidRPr="00695250">
              <w:rPr>
                <w:rFonts w:cs="Times New Roman"/>
              </w:rPr>
              <w:t xml:space="preserve">суды общей юрисдикции; </w:t>
            </w:r>
          </w:p>
          <w:p w:rsidR="00722647" w:rsidRPr="00695250" w:rsidRDefault="00722647" w:rsidP="00722647">
            <w:pPr>
              <w:numPr>
                <w:ilvl w:val="0"/>
                <w:numId w:val="18"/>
              </w:numPr>
              <w:tabs>
                <w:tab w:val="num" w:pos="1008"/>
              </w:tabs>
              <w:ind w:left="724" w:hanging="4"/>
              <w:rPr>
                <w:rFonts w:cs="Times New Roman"/>
              </w:rPr>
            </w:pPr>
            <w:r w:rsidRPr="00695250">
              <w:rPr>
                <w:rFonts w:cs="Times New Roman"/>
              </w:rPr>
              <w:t xml:space="preserve"> арбитражные суды</w:t>
            </w:r>
            <w:r w:rsidRPr="00695250">
              <w:rPr>
                <w:rFonts w:cs="Times New Roman"/>
              </w:rPr>
              <w:tab/>
            </w:r>
          </w:p>
          <w:p w:rsidR="00722647" w:rsidRPr="00695250" w:rsidRDefault="00722647" w:rsidP="00722647">
            <w:r w:rsidRPr="00695250">
              <w:t>7. Структуру механизма государства составляют:</w:t>
            </w:r>
          </w:p>
          <w:p w:rsidR="00722647" w:rsidRPr="00695250" w:rsidRDefault="00722647" w:rsidP="00722647">
            <w:pPr>
              <w:numPr>
                <w:ilvl w:val="0"/>
                <w:numId w:val="19"/>
              </w:numPr>
            </w:pPr>
            <w:r w:rsidRPr="00695250">
              <w:t>политические партии</w:t>
            </w:r>
          </w:p>
          <w:p w:rsidR="00722647" w:rsidRPr="00695250" w:rsidRDefault="00722647" w:rsidP="00722647">
            <w:pPr>
              <w:numPr>
                <w:ilvl w:val="0"/>
                <w:numId w:val="19"/>
              </w:numPr>
            </w:pPr>
            <w:r w:rsidRPr="00695250">
              <w:t>общественные объединения</w:t>
            </w:r>
          </w:p>
          <w:p w:rsidR="00722647" w:rsidRPr="00695250" w:rsidRDefault="00722647" w:rsidP="00722647">
            <w:pPr>
              <w:numPr>
                <w:ilvl w:val="0"/>
                <w:numId w:val="19"/>
              </w:numPr>
            </w:pPr>
            <w:r w:rsidRPr="00695250">
              <w:t>государственные организации</w:t>
            </w:r>
          </w:p>
          <w:p w:rsidR="00722647" w:rsidRPr="00695250" w:rsidRDefault="00722647" w:rsidP="00722647">
            <w:pPr>
              <w:numPr>
                <w:ilvl w:val="0"/>
                <w:numId w:val="19"/>
              </w:numPr>
            </w:pPr>
            <w:r w:rsidRPr="00695250">
              <w:t>государственные учреждения</w:t>
            </w:r>
          </w:p>
          <w:p w:rsidR="00722647" w:rsidRPr="00695250" w:rsidRDefault="00722647" w:rsidP="00722647">
            <w:r w:rsidRPr="00695250">
              <w:t xml:space="preserve">8. По территории деятельности </w:t>
            </w:r>
            <w:proofErr w:type="gramStart"/>
            <w:r w:rsidRPr="00695250">
              <w:t>гос. органы</w:t>
            </w:r>
            <w:proofErr w:type="gramEnd"/>
            <w:r w:rsidRPr="00695250">
              <w:t xml:space="preserve"> власти классифицируются на:</w:t>
            </w:r>
          </w:p>
          <w:p w:rsidR="00722647" w:rsidRPr="00695250" w:rsidRDefault="00722647" w:rsidP="00722647">
            <w:pPr>
              <w:numPr>
                <w:ilvl w:val="0"/>
                <w:numId w:val="20"/>
              </w:numPr>
            </w:pPr>
            <w:r w:rsidRPr="00695250">
              <w:t>федеральные</w:t>
            </w:r>
          </w:p>
          <w:p w:rsidR="00722647" w:rsidRPr="00695250" w:rsidRDefault="00722647" w:rsidP="00722647">
            <w:pPr>
              <w:numPr>
                <w:ilvl w:val="0"/>
                <w:numId w:val="20"/>
              </w:numPr>
            </w:pPr>
            <w:r w:rsidRPr="00695250">
              <w:t>региональные</w:t>
            </w:r>
          </w:p>
          <w:p w:rsidR="00722647" w:rsidRPr="00695250" w:rsidRDefault="00722647" w:rsidP="00722647">
            <w:pPr>
              <w:numPr>
                <w:ilvl w:val="0"/>
                <w:numId w:val="20"/>
              </w:numPr>
            </w:pPr>
            <w:r w:rsidRPr="00695250">
              <w:t>законодательные</w:t>
            </w:r>
          </w:p>
          <w:p w:rsidR="00722647" w:rsidRPr="00695250" w:rsidRDefault="00722647" w:rsidP="00722647">
            <w:pPr>
              <w:numPr>
                <w:ilvl w:val="0"/>
                <w:numId w:val="20"/>
              </w:numPr>
            </w:pPr>
            <w:r w:rsidRPr="00695250">
              <w:t>судебные</w:t>
            </w:r>
          </w:p>
          <w:p w:rsidR="00722647" w:rsidRPr="00695250" w:rsidRDefault="00722647" w:rsidP="00722647">
            <w:r w:rsidRPr="00695250">
              <w:lastRenderedPageBreak/>
              <w:t>9. Коллегиальным органами государственной власти являются:</w:t>
            </w:r>
          </w:p>
          <w:p w:rsidR="00722647" w:rsidRPr="00695250" w:rsidRDefault="00722647" w:rsidP="00722647">
            <w:pPr>
              <w:numPr>
                <w:ilvl w:val="0"/>
                <w:numId w:val="21"/>
              </w:numPr>
            </w:pPr>
            <w:r w:rsidRPr="00695250">
              <w:t>Президент Российской Федерации</w:t>
            </w:r>
          </w:p>
          <w:p w:rsidR="00722647" w:rsidRPr="00695250" w:rsidRDefault="00722647" w:rsidP="00722647">
            <w:pPr>
              <w:numPr>
                <w:ilvl w:val="0"/>
                <w:numId w:val="21"/>
              </w:numPr>
            </w:pPr>
            <w:r w:rsidRPr="00695250">
              <w:t>Государственная Дума Российской Федерации</w:t>
            </w:r>
          </w:p>
          <w:p w:rsidR="00722647" w:rsidRPr="00695250" w:rsidRDefault="00722647" w:rsidP="00722647">
            <w:pPr>
              <w:numPr>
                <w:ilvl w:val="0"/>
                <w:numId w:val="21"/>
              </w:numPr>
            </w:pPr>
            <w:r w:rsidRPr="00695250">
              <w:t>Совет Федерации Российской Федерации</w:t>
            </w:r>
          </w:p>
          <w:p w:rsidR="00722647" w:rsidRPr="00695250" w:rsidRDefault="00722647" w:rsidP="00722647">
            <w:pPr>
              <w:numPr>
                <w:ilvl w:val="0"/>
                <w:numId w:val="21"/>
              </w:numPr>
            </w:pPr>
            <w:r w:rsidRPr="00695250">
              <w:t>Глава субъекта Российской Федерации</w:t>
            </w:r>
          </w:p>
          <w:p w:rsidR="00722647" w:rsidRPr="00695250" w:rsidRDefault="00722647" w:rsidP="00722647">
            <w:r w:rsidRPr="00695250">
              <w:t xml:space="preserve">10. Исключительным полномочием законодательной власти является: </w:t>
            </w:r>
          </w:p>
          <w:p w:rsidR="00722647" w:rsidRPr="00695250" w:rsidRDefault="00722647" w:rsidP="00722647">
            <w:pPr>
              <w:numPr>
                <w:ilvl w:val="0"/>
                <w:numId w:val="22"/>
              </w:numPr>
            </w:pPr>
            <w:r w:rsidRPr="00695250">
              <w:t>право издавать указы и постановления</w:t>
            </w:r>
          </w:p>
          <w:p w:rsidR="00722647" w:rsidRPr="00695250" w:rsidRDefault="00722647" w:rsidP="00722647">
            <w:pPr>
              <w:numPr>
                <w:ilvl w:val="0"/>
                <w:numId w:val="22"/>
              </w:numPr>
            </w:pPr>
            <w:r w:rsidRPr="00695250">
              <w:t>право устанавливать налоги и сборы</w:t>
            </w:r>
          </w:p>
          <w:p w:rsidR="00722647" w:rsidRPr="00695250" w:rsidRDefault="00722647" w:rsidP="00722647">
            <w:pPr>
              <w:numPr>
                <w:ilvl w:val="0"/>
                <w:numId w:val="22"/>
              </w:numPr>
            </w:pPr>
            <w:r w:rsidRPr="00695250">
              <w:t xml:space="preserve">право признавать законы неконституционными </w:t>
            </w:r>
          </w:p>
          <w:p w:rsidR="00722647" w:rsidRPr="00695250" w:rsidRDefault="00722647" w:rsidP="00722647">
            <w:pPr>
              <w:numPr>
                <w:ilvl w:val="0"/>
                <w:numId w:val="22"/>
              </w:numPr>
            </w:pPr>
            <w:r w:rsidRPr="00695250">
              <w:t>право роспуска парламента</w:t>
            </w:r>
          </w:p>
          <w:p w:rsidR="00722647" w:rsidRPr="00695250" w:rsidRDefault="00722647" w:rsidP="00722647">
            <w:pPr>
              <w:rPr>
                <w:b/>
              </w:rPr>
            </w:pPr>
            <w:r w:rsidRPr="00695250">
              <w:rPr>
                <w:b/>
              </w:rPr>
              <w:t>Задание № 2</w:t>
            </w:r>
          </w:p>
          <w:p w:rsidR="00722647" w:rsidRPr="00695250" w:rsidRDefault="00722647" w:rsidP="00722647">
            <w:r w:rsidRPr="00695250">
              <w:rPr>
                <w:b/>
              </w:rPr>
              <w:t xml:space="preserve"> </w:t>
            </w:r>
            <w:r w:rsidRPr="00695250">
              <w:t>Определите вид перечисленных ниже государственных органов по всем известным вам классификациям:</w:t>
            </w:r>
          </w:p>
          <w:p w:rsidR="00722647" w:rsidRPr="00695250" w:rsidRDefault="00722647" w:rsidP="00722647">
            <w:r w:rsidRPr="00695250">
              <w:t>- Президент Республики Бурятия;</w:t>
            </w:r>
          </w:p>
          <w:p w:rsidR="00722647" w:rsidRPr="00695250" w:rsidRDefault="00722647" w:rsidP="00722647">
            <w:r w:rsidRPr="00695250">
              <w:t>- Правительство РФ;</w:t>
            </w:r>
          </w:p>
          <w:p w:rsidR="00722647" w:rsidRPr="00695250" w:rsidRDefault="00722647" w:rsidP="00722647">
            <w:r w:rsidRPr="00695250">
              <w:t>- Губернатор Воронежской области;</w:t>
            </w:r>
          </w:p>
          <w:p w:rsidR="00722647" w:rsidRPr="00695250" w:rsidRDefault="00722647" w:rsidP="00722647">
            <w:r w:rsidRPr="00695250">
              <w:t>- Генеральный прокурор РФ;</w:t>
            </w:r>
          </w:p>
          <w:p w:rsidR="00722647" w:rsidRPr="00695250" w:rsidRDefault="00722647" w:rsidP="00722647">
            <w:r w:rsidRPr="00695250">
              <w:t>- Конституционный Суд РФ;</w:t>
            </w:r>
          </w:p>
          <w:p w:rsidR="00722647" w:rsidRPr="00695250" w:rsidRDefault="00722647" w:rsidP="00722647">
            <w:r w:rsidRPr="00695250">
              <w:t>- Федеральная служба безопасности;</w:t>
            </w:r>
          </w:p>
          <w:p w:rsidR="00722647" w:rsidRPr="00695250" w:rsidRDefault="00722647" w:rsidP="00722647">
            <w:r w:rsidRPr="00695250">
              <w:t>- Министр  иностранных дел Франции</w:t>
            </w:r>
          </w:p>
          <w:p w:rsidR="00F15369" w:rsidRPr="00695250" w:rsidRDefault="00722647" w:rsidP="009D4BC1">
            <w:r w:rsidRPr="00695250">
              <w:t>- Государственная Дума РФ.</w:t>
            </w:r>
          </w:p>
        </w:tc>
      </w:tr>
      <w:tr w:rsidR="00F15369" w:rsidRPr="0066212E" w:rsidTr="00722647">
        <w:trPr>
          <w:trHeight w:val="1408"/>
        </w:trPr>
        <w:tc>
          <w:tcPr>
            <w:tcW w:w="704" w:type="pct"/>
            <w:tcBorders>
              <w:top w:val="single" w:sz="4" w:space="0" w:color="auto"/>
              <w:left w:val="single" w:sz="4" w:space="0" w:color="auto"/>
              <w:bottom w:val="single" w:sz="4" w:space="0" w:color="auto"/>
              <w:right w:val="single" w:sz="4" w:space="0" w:color="auto"/>
            </w:tcBorders>
          </w:tcPr>
          <w:p w:rsidR="00F15369" w:rsidRDefault="00722647" w:rsidP="0066212E">
            <w:r>
              <w:lastRenderedPageBreak/>
              <w:t xml:space="preserve">Тема № 6 Механизм государства </w:t>
            </w:r>
          </w:p>
          <w:p w:rsidR="00722647" w:rsidRDefault="00722647" w:rsidP="00722647">
            <w:r>
              <w:t>Урок 2. «Теория разделения властей»</w:t>
            </w:r>
          </w:p>
        </w:tc>
        <w:tc>
          <w:tcPr>
            <w:tcW w:w="4296" w:type="pct"/>
            <w:tcBorders>
              <w:top w:val="single" w:sz="4" w:space="0" w:color="auto"/>
              <w:left w:val="single" w:sz="4" w:space="0" w:color="auto"/>
              <w:bottom w:val="single" w:sz="4" w:space="0" w:color="auto"/>
              <w:right w:val="single" w:sz="4" w:space="0" w:color="auto"/>
            </w:tcBorders>
          </w:tcPr>
          <w:p w:rsidR="00722647" w:rsidRPr="00695250" w:rsidRDefault="00722647" w:rsidP="00722647">
            <w:pPr>
              <w:rPr>
                <w:b/>
              </w:rPr>
            </w:pPr>
            <w:r w:rsidRPr="00695250">
              <w:rPr>
                <w:b/>
              </w:rPr>
              <w:t xml:space="preserve">Задание № 1. </w:t>
            </w:r>
          </w:p>
          <w:p w:rsidR="009D4BC1" w:rsidRDefault="00722647" w:rsidP="00722647">
            <w:r w:rsidRPr="00695250">
              <w:t xml:space="preserve">Используя Конституцию РФ, подберите примеры того, как работает система «сдержек и противовесов». </w:t>
            </w:r>
          </w:p>
          <w:p w:rsidR="00722647" w:rsidRPr="00695250" w:rsidRDefault="00722647" w:rsidP="00722647">
            <w:r w:rsidRPr="00695250">
              <w:t xml:space="preserve">Например: </w:t>
            </w:r>
          </w:p>
          <w:p w:rsidR="00722647" w:rsidRPr="00695250" w:rsidRDefault="00722647" w:rsidP="00722647">
            <w:pPr>
              <w:rPr>
                <w:i/>
              </w:rPr>
            </w:pPr>
            <w:r w:rsidRPr="00695250">
              <w:rPr>
                <w:i/>
              </w:rPr>
              <w:t xml:space="preserve">« 1. Влияние исполнительной ветви власти на </w:t>
            </w:r>
            <w:proofErr w:type="gramStart"/>
            <w:r w:rsidRPr="00695250">
              <w:rPr>
                <w:i/>
              </w:rPr>
              <w:t>законодательную</w:t>
            </w:r>
            <w:proofErr w:type="gramEnd"/>
            <w:r w:rsidRPr="00695250">
              <w:rPr>
                <w:i/>
              </w:rPr>
              <w:t xml:space="preserve"> проявляется через право «вето» Президента на законы Парламента.</w:t>
            </w:r>
          </w:p>
          <w:p w:rsidR="00722647" w:rsidRPr="00695250" w:rsidRDefault="00722647" w:rsidP="00722647">
            <w:pPr>
              <w:rPr>
                <w:i/>
              </w:rPr>
            </w:pPr>
            <w:r w:rsidRPr="00695250">
              <w:rPr>
                <w:i/>
              </w:rPr>
              <w:t xml:space="preserve">2. Влияние Законодательной власти на </w:t>
            </w:r>
            <w:proofErr w:type="gramStart"/>
            <w:r w:rsidRPr="00695250">
              <w:rPr>
                <w:i/>
              </w:rPr>
              <w:t>Судебную</w:t>
            </w:r>
            <w:proofErr w:type="gramEnd"/>
            <w:r w:rsidRPr="00695250">
              <w:rPr>
                <w:i/>
              </w:rPr>
              <w:t xml:space="preserve"> проявляется через …..</w:t>
            </w:r>
          </w:p>
          <w:p w:rsidR="00F15369" w:rsidRPr="00695250" w:rsidRDefault="00722647" w:rsidP="00722647">
            <w:r w:rsidRPr="00695250">
              <w:rPr>
                <w:i/>
              </w:rPr>
              <w:t xml:space="preserve">3. Судебная власть может ограничить исполнительную власть путем ….. и т.д. </w:t>
            </w:r>
          </w:p>
        </w:tc>
      </w:tr>
      <w:tr w:rsidR="00F15369" w:rsidRPr="0066212E" w:rsidTr="00722647">
        <w:trPr>
          <w:trHeight w:val="1552"/>
        </w:trPr>
        <w:tc>
          <w:tcPr>
            <w:tcW w:w="704" w:type="pct"/>
            <w:tcBorders>
              <w:top w:val="single" w:sz="4" w:space="0" w:color="auto"/>
              <w:left w:val="single" w:sz="4" w:space="0" w:color="auto"/>
              <w:bottom w:val="single" w:sz="4" w:space="0" w:color="auto"/>
              <w:right w:val="single" w:sz="4" w:space="0" w:color="auto"/>
            </w:tcBorders>
          </w:tcPr>
          <w:p w:rsidR="00722647" w:rsidRDefault="00722647" w:rsidP="0066212E">
            <w:r>
              <w:t xml:space="preserve">Тема № 7. </w:t>
            </w:r>
          </w:p>
          <w:p w:rsidR="00722647" w:rsidRDefault="00722647" w:rsidP="0066212E">
            <w:r>
              <w:t>Форма государства.</w:t>
            </w:r>
          </w:p>
          <w:p w:rsidR="00722647" w:rsidRDefault="00722647" w:rsidP="0066212E">
            <w:r>
              <w:t>Урок 1.</w:t>
            </w:r>
          </w:p>
          <w:p w:rsidR="00F15369" w:rsidRDefault="00F15369" w:rsidP="0066212E">
            <w:r>
              <w:t>Форма государственного правления</w:t>
            </w:r>
          </w:p>
        </w:tc>
        <w:tc>
          <w:tcPr>
            <w:tcW w:w="4296" w:type="pct"/>
            <w:tcBorders>
              <w:top w:val="single" w:sz="4" w:space="0" w:color="auto"/>
              <w:left w:val="single" w:sz="4" w:space="0" w:color="auto"/>
              <w:bottom w:val="single" w:sz="4" w:space="0" w:color="auto"/>
              <w:right w:val="single" w:sz="4" w:space="0" w:color="auto"/>
            </w:tcBorders>
          </w:tcPr>
          <w:p w:rsidR="00722647" w:rsidRPr="00695250" w:rsidRDefault="00722647" w:rsidP="00722647">
            <w:pPr>
              <w:rPr>
                <w:b/>
              </w:rPr>
            </w:pPr>
            <w:r w:rsidRPr="00695250">
              <w:rPr>
                <w:b/>
              </w:rPr>
              <w:t xml:space="preserve">Задание № 1. </w:t>
            </w:r>
          </w:p>
          <w:p w:rsidR="00F15369" w:rsidRPr="00695250" w:rsidRDefault="00F15369" w:rsidP="0079142B">
            <w:r w:rsidRPr="00695250">
              <w:t>Определите форму правления в указанных государствах:</w:t>
            </w:r>
          </w:p>
          <w:p w:rsid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У вавилонского царя было  много </w:t>
            </w:r>
            <w:proofErr w:type="gramStart"/>
            <w:r w:rsidRPr="00695250">
              <w:rPr>
                <w:rFonts w:cs="Times New Roman"/>
                <w:sz w:val="20"/>
              </w:rPr>
              <w:t>забот по управлению</w:t>
            </w:r>
            <w:proofErr w:type="gramEnd"/>
            <w:r w:rsidRPr="00695250">
              <w:rPr>
                <w:rFonts w:cs="Times New Roman"/>
                <w:sz w:val="20"/>
              </w:rPr>
              <w:t xml:space="preserve"> страной. Он должен был надзирать за высшими чиновниками, рассматривать планы строительства крупных сооружений в сельском  хозяйстве, издавать указы и распоряжения, принимать послов и лиц, приносящих дань</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 В 50-60 гг. </w:t>
            </w:r>
            <w:r w:rsidRPr="00695250">
              <w:rPr>
                <w:rFonts w:cs="Times New Roman"/>
                <w:sz w:val="20"/>
                <w:lang w:val="en-US"/>
              </w:rPr>
              <w:t>XIX</w:t>
            </w:r>
            <w:r w:rsidRPr="00695250">
              <w:rPr>
                <w:rFonts w:cs="Times New Roman"/>
                <w:sz w:val="20"/>
              </w:rPr>
              <w:t xml:space="preserve"> века королевы Виктории сведено до минимума. Большую роль в жизни страны играл парламент, где большее количество мест на выборах старались получить те или иные партии. </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Новгородская земля занимала огромную территорию от Ледовитого океана до верховья Волги и Урала. Много веков тому назад высшим органом ее управления было вече, на нем рассматривались вопросы внутренней и внешней политики. Вече выбирало князя, который управлял страной. Важным должностным лицом был посадник (от слова «посадить»). Князя предупреждали: «Без посадника тебе, князь, суда не судить, грамот не давать»</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В </w:t>
            </w:r>
            <w:r w:rsidRPr="00695250">
              <w:rPr>
                <w:rFonts w:cs="Times New Roman"/>
                <w:sz w:val="20"/>
                <w:lang w:val="en-US"/>
              </w:rPr>
              <w:t>XVIII</w:t>
            </w:r>
            <w:r w:rsidRPr="00695250">
              <w:rPr>
                <w:rFonts w:cs="Times New Roman"/>
                <w:sz w:val="20"/>
              </w:rPr>
              <w:t xml:space="preserve"> в. Швеция стояла на пороге раздела – в шведском парламенте действовали партии, за солидное вознаграждение интриговавшие в пользу иностранных держав. Король не имел фактических никаких привилегий, кроме второго дополнительного голоса в парламенте.</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В Италии  конца 19 в. король Георг </w:t>
            </w:r>
            <w:r w:rsidRPr="00695250">
              <w:rPr>
                <w:rFonts w:cs="Times New Roman"/>
                <w:sz w:val="20"/>
                <w:lang w:val="en-US"/>
              </w:rPr>
              <w:t>III</w:t>
            </w:r>
            <w:r w:rsidRPr="00695250">
              <w:rPr>
                <w:rFonts w:cs="Times New Roman"/>
                <w:sz w:val="20"/>
              </w:rPr>
              <w:t xml:space="preserve">, пользуясь правом «вето»,  в очередной раз не утвердил закон о порядке престолонаследования. Сформированное им правительство полностью поддерживало позицию короля. В конечном итоге, оппозиционно настроенные члены </w:t>
            </w:r>
            <w:r w:rsidRPr="00695250">
              <w:rPr>
                <w:rFonts w:cs="Times New Roman"/>
                <w:sz w:val="20"/>
              </w:rPr>
              <w:lastRenderedPageBreak/>
              <w:t xml:space="preserve">парламента, покидают свои рабочие места. Король принимает решение о роспуске парламента. </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В России </w:t>
            </w:r>
            <w:r w:rsidRPr="00695250">
              <w:rPr>
                <w:rFonts w:cs="Times New Roman"/>
                <w:sz w:val="20"/>
                <w:lang w:val="en-US"/>
              </w:rPr>
              <w:t>XVIII</w:t>
            </w:r>
            <w:r w:rsidRPr="00695250">
              <w:rPr>
                <w:rFonts w:cs="Times New Roman"/>
                <w:sz w:val="20"/>
              </w:rPr>
              <w:t xml:space="preserve"> в. Петр </w:t>
            </w:r>
            <w:r w:rsidRPr="00695250">
              <w:rPr>
                <w:rFonts w:cs="Times New Roman"/>
                <w:sz w:val="20"/>
                <w:lang w:val="en-US"/>
              </w:rPr>
              <w:t>I</w:t>
            </w:r>
            <w:r w:rsidRPr="00695250">
              <w:rPr>
                <w:rFonts w:cs="Times New Roman"/>
                <w:sz w:val="20"/>
              </w:rPr>
              <w:t xml:space="preserve">, несмотря на возмущение дворянства, ввел указ, согласно которому, все помещики, в землях которых имелись залежи железной руды,  должны были строить на местах своих поместий добывающие и перерабатывающие заводы.  Лицам, не подчинившимся данному указу, грозил суд с полной конфискацией имущества. </w:t>
            </w:r>
          </w:p>
          <w:p w:rsidR="00F15369" w:rsidRPr="00695250" w:rsidRDefault="00F15369" w:rsidP="00095A03">
            <w:pPr>
              <w:numPr>
                <w:ilvl w:val="0"/>
                <w:numId w:val="4"/>
              </w:numPr>
              <w:tabs>
                <w:tab w:val="num" w:pos="360"/>
              </w:tabs>
              <w:ind w:left="92" w:firstLine="268"/>
              <w:rPr>
                <w:rFonts w:cs="Times New Roman"/>
                <w:sz w:val="20"/>
              </w:rPr>
            </w:pPr>
            <w:r w:rsidRPr="00695250">
              <w:rPr>
                <w:rFonts w:cs="Times New Roman"/>
                <w:sz w:val="20"/>
              </w:rPr>
              <w:t xml:space="preserve">В Германии середины ХХ </w:t>
            </w:r>
            <w:proofErr w:type="gramStart"/>
            <w:r w:rsidRPr="00695250">
              <w:rPr>
                <w:rFonts w:cs="Times New Roman"/>
                <w:sz w:val="20"/>
              </w:rPr>
              <w:t>в</w:t>
            </w:r>
            <w:proofErr w:type="gramEnd"/>
            <w:r w:rsidRPr="00695250">
              <w:rPr>
                <w:rFonts w:cs="Times New Roman"/>
                <w:sz w:val="20"/>
              </w:rPr>
              <w:t xml:space="preserve">. </w:t>
            </w:r>
            <w:proofErr w:type="gramStart"/>
            <w:r w:rsidRPr="00695250">
              <w:rPr>
                <w:rFonts w:cs="Times New Roman"/>
                <w:sz w:val="20"/>
              </w:rPr>
              <w:t>на</w:t>
            </w:r>
            <w:proofErr w:type="gramEnd"/>
            <w:r w:rsidRPr="00695250">
              <w:rPr>
                <w:rFonts w:cs="Times New Roman"/>
                <w:sz w:val="20"/>
              </w:rPr>
              <w:t xml:space="preserve"> пост канцлера от коллегии выборщиков был выдвинут Р. Кауфман. Для осуществления активной внешней политики он должен был сначала заручиться согласием парламента.  В 1967 г. в Парламенте к власти приходит оппозиционная партия, которая выносит вотум недоверия действующему Правительству и канцлеру и отправляет их в отставку. </w:t>
            </w:r>
          </w:p>
          <w:p w:rsidR="00F15369" w:rsidRPr="00695250" w:rsidRDefault="00F15369" w:rsidP="00095A03">
            <w:pPr>
              <w:numPr>
                <w:ilvl w:val="0"/>
                <w:numId w:val="4"/>
              </w:numPr>
              <w:tabs>
                <w:tab w:val="num" w:pos="360"/>
              </w:tabs>
              <w:ind w:left="92" w:firstLine="268"/>
            </w:pPr>
            <w:r w:rsidRPr="00695250">
              <w:rPr>
                <w:rFonts w:cs="Times New Roman"/>
                <w:sz w:val="20"/>
              </w:rPr>
              <w:t>В Бразилии прошли всенародные выборы Президента страны. С приходом к власти он сформировал и возглавил свое правительство.  Но уже через год  он был обвинен в совершении  преступления и отрешении Парламентом от должности.</w:t>
            </w:r>
            <w:r w:rsidRPr="00695250">
              <w:rPr>
                <w:sz w:val="20"/>
              </w:rPr>
              <w:t xml:space="preserve"> </w:t>
            </w:r>
          </w:p>
          <w:p w:rsidR="00722647" w:rsidRPr="00695250" w:rsidRDefault="00722647" w:rsidP="00722647">
            <w:pPr>
              <w:ind w:left="360"/>
              <w:rPr>
                <w:b/>
              </w:rPr>
            </w:pPr>
            <w:r w:rsidRPr="00695250">
              <w:rPr>
                <w:b/>
              </w:rPr>
              <w:t xml:space="preserve">Задание № 2. </w:t>
            </w:r>
          </w:p>
          <w:p w:rsidR="00722647" w:rsidRPr="00695250" w:rsidRDefault="00722647" w:rsidP="00695250">
            <w:pPr>
              <w:ind w:firstLine="360"/>
            </w:pPr>
            <w:r w:rsidRPr="00695250">
              <w:t>Опираясь на материалы лекции и учебника, составьте тесты по данной теме (не менее 10  вопрос</w:t>
            </w:r>
            <w:r w:rsidR="00695250">
              <w:t>о</w:t>
            </w:r>
            <w:r w:rsidRPr="00695250">
              <w:t xml:space="preserve">в, </w:t>
            </w:r>
            <w:proofErr w:type="gramStart"/>
            <w:r w:rsidRPr="00695250">
              <w:t>в</w:t>
            </w:r>
            <w:proofErr w:type="gramEnd"/>
            <w:r w:rsidRPr="00695250">
              <w:t xml:space="preserve"> каждому – не менее 4-х вариантов ответов)</w:t>
            </w:r>
          </w:p>
        </w:tc>
      </w:tr>
      <w:tr w:rsidR="00F15369" w:rsidRPr="0066212E" w:rsidTr="00695250">
        <w:trPr>
          <w:trHeight w:val="53"/>
        </w:trPr>
        <w:tc>
          <w:tcPr>
            <w:tcW w:w="704" w:type="pct"/>
            <w:tcBorders>
              <w:top w:val="single" w:sz="4" w:space="0" w:color="auto"/>
              <w:left w:val="single" w:sz="4" w:space="0" w:color="auto"/>
              <w:bottom w:val="single" w:sz="4" w:space="0" w:color="auto"/>
              <w:right w:val="single" w:sz="4" w:space="0" w:color="auto"/>
            </w:tcBorders>
          </w:tcPr>
          <w:p w:rsidR="00722647" w:rsidRDefault="00722647" w:rsidP="00095A03">
            <w:r>
              <w:lastRenderedPageBreak/>
              <w:t xml:space="preserve">Урок № 2 </w:t>
            </w:r>
          </w:p>
          <w:p w:rsidR="00F15369" w:rsidRDefault="00F15369" w:rsidP="00095A03">
            <w:r>
              <w:t xml:space="preserve">Форма государственного устройства. </w:t>
            </w:r>
          </w:p>
          <w:p w:rsidR="00722647" w:rsidRDefault="00722647" w:rsidP="00095A03">
            <w:r>
              <w:t>Политический режим.</w:t>
            </w:r>
          </w:p>
          <w:p w:rsidR="00722647" w:rsidRDefault="00722647" w:rsidP="00095A03"/>
          <w:p w:rsidR="00722647" w:rsidRDefault="00722647" w:rsidP="00095A03"/>
          <w:p w:rsidR="00722647" w:rsidRDefault="00722647" w:rsidP="00095A03"/>
          <w:p w:rsidR="00722647" w:rsidRDefault="00722647" w:rsidP="00095A03"/>
          <w:p w:rsidR="00722647" w:rsidRDefault="00722647" w:rsidP="00095A03"/>
        </w:tc>
        <w:tc>
          <w:tcPr>
            <w:tcW w:w="429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ind w:left="360"/>
              <w:rPr>
                <w:rFonts w:ascii="Times New Roman" w:eastAsia="Times New Roman" w:hAnsi="Times New Roman" w:cs="Times New Roman"/>
                <w:b/>
                <w:sz w:val="20"/>
                <w:szCs w:val="20"/>
                <w:lang w:eastAsia="ru-RU"/>
              </w:rPr>
            </w:pPr>
            <w:r w:rsidRPr="00722647">
              <w:rPr>
                <w:rFonts w:ascii="Times New Roman" w:eastAsia="Times New Roman" w:hAnsi="Times New Roman" w:cs="Times New Roman"/>
                <w:b/>
                <w:sz w:val="20"/>
                <w:szCs w:val="20"/>
                <w:lang w:eastAsia="ru-RU"/>
              </w:rPr>
              <w:t xml:space="preserve">Задание № 1. </w:t>
            </w:r>
          </w:p>
          <w:p w:rsidR="00722647" w:rsidRPr="00722647" w:rsidRDefault="00722647" w:rsidP="00722647">
            <w:pPr>
              <w:ind w:left="360"/>
              <w:rPr>
                <w:rFonts w:ascii="Times New Roman" w:eastAsia="Times New Roman" w:hAnsi="Times New Roman" w:cs="Times New Roman"/>
                <w:sz w:val="20"/>
                <w:szCs w:val="20"/>
                <w:lang w:eastAsia="ru-RU"/>
              </w:rPr>
            </w:pPr>
            <w:r w:rsidRPr="00722647">
              <w:rPr>
                <w:rFonts w:ascii="Times New Roman" w:eastAsia="Times New Roman" w:hAnsi="Times New Roman" w:cs="Times New Roman"/>
                <w:sz w:val="20"/>
                <w:szCs w:val="20"/>
                <w:lang w:eastAsia="ru-RU"/>
              </w:rPr>
              <w:t xml:space="preserve">Заполните таблицу: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gridCol w:w="2071"/>
              <w:gridCol w:w="2206"/>
              <w:gridCol w:w="2261"/>
            </w:tblGrid>
            <w:tr w:rsidR="00722647" w:rsidRPr="00722647" w:rsidTr="00695250">
              <w:tc>
                <w:tcPr>
                  <w:tcW w:w="2380" w:type="pct"/>
                  <w:tcBorders>
                    <w:top w:val="single" w:sz="4" w:space="0" w:color="auto"/>
                    <w:left w:val="single" w:sz="4" w:space="0" w:color="auto"/>
                    <w:bottom w:val="single" w:sz="4" w:space="0" w:color="auto"/>
                    <w:right w:val="single" w:sz="4" w:space="0" w:color="auto"/>
                  </w:tcBorders>
                  <w:hideMark/>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Вопросы для сравнения</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jc w:val="center"/>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Унитарное государство</w:t>
                  </w: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jc w:val="center"/>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Федеративное государство</w:t>
                  </w: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jc w:val="center"/>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Конфедеративное государство</w:t>
                  </w: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1. Система законодательства</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2. Система органов государственной власти</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3. Система налогов и сборов</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4. Вооруженные силы</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5. Денежная единица</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adjustRightInd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6. Государственная символика</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r w:rsidR="00722647" w:rsidRPr="00722647" w:rsidTr="00695250">
              <w:tc>
                <w:tcPr>
                  <w:tcW w:w="238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adjustRightInd w:val="0"/>
                    <w:spacing w:after="0" w:line="240" w:lineRule="auto"/>
                    <w:rPr>
                      <w:rFonts w:ascii="Times New Roman" w:eastAsia="Times New Roman" w:hAnsi="Times New Roman" w:cs="Times New Roman"/>
                      <w:sz w:val="20"/>
                      <w:szCs w:val="20"/>
                    </w:rPr>
                  </w:pPr>
                  <w:r w:rsidRPr="00722647">
                    <w:rPr>
                      <w:rFonts w:ascii="Times New Roman" w:eastAsia="Times New Roman" w:hAnsi="Times New Roman" w:cs="Times New Roman"/>
                      <w:sz w:val="20"/>
                      <w:szCs w:val="20"/>
                    </w:rPr>
                    <w:t>7. Право сецессии у субъектов государства</w:t>
                  </w:r>
                </w:p>
              </w:tc>
              <w:tc>
                <w:tcPr>
                  <w:tcW w:w="830"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884"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c>
                <w:tcPr>
                  <w:tcW w:w="906" w:type="pct"/>
                  <w:tcBorders>
                    <w:top w:val="single" w:sz="4" w:space="0" w:color="auto"/>
                    <w:left w:val="single" w:sz="4" w:space="0" w:color="auto"/>
                    <w:bottom w:val="single" w:sz="4" w:space="0" w:color="auto"/>
                    <w:right w:val="single" w:sz="4" w:space="0" w:color="auto"/>
                  </w:tcBorders>
                </w:tcPr>
                <w:p w:rsidR="00722647" w:rsidRPr="00722647" w:rsidRDefault="00722647" w:rsidP="00722647">
                  <w:pPr>
                    <w:autoSpaceDE w:val="0"/>
                    <w:autoSpaceDN w:val="0"/>
                    <w:spacing w:after="0" w:line="240" w:lineRule="auto"/>
                    <w:rPr>
                      <w:rFonts w:ascii="Times New Roman" w:eastAsia="Times New Roman" w:hAnsi="Times New Roman" w:cs="Times New Roman"/>
                      <w:sz w:val="20"/>
                      <w:szCs w:val="20"/>
                    </w:rPr>
                  </w:pPr>
                </w:p>
              </w:tc>
            </w:tr>
          </w:tbl>
          <w:p w:rsidR="00F15369" w:rsidRPr="00695250" w:rsidRDefault="00695250" w:rsidP="0066212E">
            <w:pPr>
              <w:rPr>
                <w:b/>
              </w:rPr>
            </w:pPr>
            <w:r w:rsidRPr="00695250">
              <w:rPr>
                <w:b/>
              </w:rPr>
              <w:t xml:space="preserve">Задание № 2 </w:t>
            </w:r>
          </w:p>
          <w:p w:rsidR="00695250" w:rsidRDefault="00695250" w:rsidP="0066212E">
            <w:proofErr w:type="gramStart"/>
            <w:r>
              <w:t>На примере российского государства проследите, как менялся политический режим за последние 100 лет.</w:t>
            </w:r>
            <w:proofErr w:type="gramEnd"/>
            <w:r>
              <w:t xml:space="preserve"> Приведите примеры руководителей государства, с приходом которых к власти, менялся политический режим.</w:t>
            </w:r>
          </w:p>
        </w:tc>
      </w:tr>
      <w:tr w:rsidR="00F15369" w:rsidRPr="0066212E" w:rsidTr="00722647">
        <w:trPr>
          <w:trHeight w:val="53"/>
        </w:trPr>
        <w:tc>
          <w:tcPr>
            <w:tcW w:w="704" w:type="pct"/>
            <w:tcBorders>
              <w:top w:val="single" w:sz="4" w:space="0" w:color="auto"/>
              <w:left w:val="single" w:sz="4" w:space="0" w:color="auto"/>
              <w:bottom w:val="single" w:sz="4" w:space="0" w:color="auto"/>
              <w:right w:val="single" w:sz="4" w:space="0" w:color="auto"/>
            </w:tcBorders>
          </w:tcPr>
          <w:p w:rsidR="00695250" w:rsidRDefault="00695250" w:rsidP="0066212E">
            <w:r>
              <w:t>Тема № 8.</w:t>
            </w:r>
          </w:p>
          <w:p w:rsidR="00F15369" w:rsidRDefault="00F15369" w:rsidP="0066212E">
            <w:r>
              <w:t>Политическая система общества</w:t>
            </w:r>
            <w:r w:rsidR="00695250">
              <w:t xml:space="preserve"> Правовое государство и гражданское общество</w:t>
            </w:r>
          </w:p>
        </w:tc>
        <w:tc>
          <w:tcPr>
            <w:tcW w:w="4296" w:type="pct"/>
            <w:tcBorders>
              <w:top w:val="single" w:sz="4" w:space="0" w:color="auto"/>
              <w:left w:val="single" w:sz="4" w:space="0" w:color="auto"/>
              <w:bottom w:val="single" w:sz="4" w:space="0" w:color="auto"/>
              <w:right w:val="single" w:sz="4" w:space="0" w:color="auto"/>
            </w:tcBorders>
          </w:tcPr>
          <w:p w:rsidR="00F15369" w:rsidRDefault="00F15369" w:rsidP="006E0C42">
            <w:r>
              <w:t>1. Заполните недостающие слова схемы «Субъекты политической системы»</w:t>
            </w:r>
            <w:proofErr w:type="gramStart"/>
            <w:r>
              <w:t xml:space="preserve"> .</w:t>
            </w:r>
            <w:proofErr w:type="gramEnd"/>
            <w:r>
              <w:t xml:space="preserve"> Приведите примеры каждого субъекта политической системы. </w:t>
            </w:r>
          </w:p>
          <w:p w:rsidR="00F15369" w:rsidRPr="006E0C42" w:rsidRDefault="00F15369" w:rsidP="006E0C42"/>
          <w:p w:rsidR="00F15369" w:rsidRDefault="00F15369" w:rsidP="006E0C42">
            <w:r>
              <w:rPr>
                <w:noProof/>
                <w:lang w:eastAsia="ru-RU"/>
              </w:rPr>
              <mc:AlternateContent>
                <mc:Choice Requires="wps">
                  <w:drawing>
                    <wp:anchor distT="0" distB="0" distL="114300" distR="114300" simplePos="0" relativeHeight="251676672" behindDoc="0" locked="0" layoutInCell="1" allowOverlap="1" wp14:anchorId="67B4FC73" wp14:editId="2545ADE8">
                      <wp:simplePos x="0" y="0"/>
                      <wp:positionH relativeFrom="column">
                        <wp:posOffset>2219449</wp:posOffset>
                      </wp:positionH>
                      <wp:positionV relativeFrom="paragraph">
                        <wp:posOffset>34366</wp:posOffset>
                      </wp:positionV>
                      <wp:extent cx="2190466" cy="402590"/>
                      <wp:effectExtent l="0" t="0" r="19685" b="16510"/>
                      <wp:wrapNone/>
                      <wp:docPr id="1" name="Прямоугольник 1"/>
                      <wp:cNvGraphicFramePr/>
                      <a:graphic xmlns:a="http://schemas.openxmlformats.org/drawingml/2006/main">
                        <a:graphicData uri="http://schemas.microsoft.com/office/word/2010/wordprocessingShape">
                          <wps:wsp>
                            <wps:cNvSpPr/>
                            <wps:spPr>
                              <a:xfrm>
                                <a:off x="0" y="0"/>
                                <a:ext cx="2190466" cy="40259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74.75pt;margin-top:2.7pt;width:172.5pt;height:3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" filled="f" strokecolor="#243f60 [1604]" strokeweight="2pt"/>
                  </w:pict>
                </mc:Fallback>
              </mc:AlternateContent>
            </w:r>
          </w:p>
          <w:p w:rsidR="00F15369" w:rsidRDefault="00F15369" w:rsidP="006E0C42">
            <w:pPr>
              <w:tabs>
                <w:tab w:val="left" w:pos="3632"/>
              </w:tabs>
            </w:pPr>
            <w:r>
              <w:rPr>
                <w:noProof/>
                <w:lang w:eastAsia="ru-RU"/>
              </w:rPr>
              <mc:AlternateContent>
                <mc:Choice Requires="wps">
                  <w:drawing>
                    <wp:anchor distT="0" distB="0" distL="114300" distR="114300" simplePos="0" relativeHeight="251683840" behindDoc="0" locked="0" layoutInCell="1" allowOverlap="1" wp14:anchorId="7D2D7252" wp14:editId="5387BA36">
                      <wp:simplePos x="0" y="0"/>
                      <wp:positionH relativeFrom="column">
                        <wp:posOffset>1051560</wp:posOffset>
                      </wp:positionH>
                      <wp:positionV relativeFrom="paragraph">
                        <wp:posOffset>88900</wp:posOffset>
                      </wp:positionV>
                      <wp:extent cx="0" cy="211455"/>
                      <wp:effectExtent l="95250" t="0" r="57150" b="55245"/>
                      <wp:wrapNone/>
                      <wp:docPr id="9" name="Прямая со стрелкой 9"/>
                      <wp:cNvGraphicFramePr/>
                      <a:graphic xmlns:a="http://schemas.openxmlformats.org/drawingml/2006/main">
                        <a:graphicData uri="http://schemas.microsoft.com/office/word/2010/wordprocessingShape">
                          <wps:wsp>
                            <wps:cNvCnPr/>
                            <wps:spPr>
                              <a:xfrm>
                                <a:off x="0" y="0"/>
                                <a:ext cx="0" cy="2114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82.8pt;margin-top:7pt;width:0;height:16.6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" strokecolor="#4579b8 [3044]">
                      <v:stroke endarrow="open"/>
                    </v:shape>
                  </w:pict>
                </mc:Fallback>
              </mc:AlternateContent>
            </w:r>
            <w:r>
              <w:rPr>
                <w:noProof/>
                <w:lang w:eastAsia="ru-RU"/>
              </w:rPr>
              <mc:AlternateContent>
                <mc:Choice Requires="wps">
                  <w:drawing>
                    <wp:anchor distT="0" distB="0" distL="114300" distR="114300" simplePos="0" relativeHeight="251685888" behindDoc="0" locked="0" layoutInCell="1" allowOverlap="1" wp14:anchorId="18FF7E5D" wp14:editId="1C9F79F9">
                      <wp:simplePos x="0" y="0"/>
                      <wp:positionH relativeFrom="column">
                        <wp:posOffset>1052195</wp:posOffset>
                      </wp:positionH>
                      <wp:positionV relativeFrom="paragraph">
                        <wp:posOffset>68580</wp:posOffset>
                      </wp:positionV>
                      <wp:extent cx="1166495" cy="0"/>
                      <wp:effectExtent l="0" t="0" r="14605" b="19050"/>
                      <wp:wrapNone/>
                      <wp:docPr id="11" name="Прямая соединительная линия 11"/>
                      <wp:cNvGraphicFramePr/>
                      <a:graphic xmlns:a="http://schemas.openxmlformats.org/drawingml/2006/main">
                        <a:graphicData uri="http://schemas.microsoft.com/office/word/2010/wordprocessingShape">
                          <wps:wsp>
                            <wps:cNvCnPr/>
                            <wps:spPr>
                              <a:xfrm flipH="1">
                                <a:off x="0" y="0"/>
                                <a:ext cx="11664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11" o:spid="_x0000_s1026" style="position:absolute;flip:x;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85pt,5.4pt" to="174.7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" strokecolor="#4579b8 [3044]"/>
                  </w:pict>
                </mc:Fallback>
              </mc:AlternateContent>
            </w:r>
            <w:r>
              <w:rPr>
                <w:noProof/>
                <w:lang w:eastAsia="ru-RU"/>
              </w:rPr>
              <mc:AlternateContent>
                <mc:Choice Requires="wps">
                  <w:drawing>
                    <wp:anchor distT="0" distB="0" distL="114300" distR="114300" simplePos="0" relativeHeight="251684864" behindDoc="0" locked="0" layoutInCell="1" allowOverlap="1" wp14:anchorId="2D17042C" wp14:editId="6707E718">
                      <wp:simplePos x="0" y="0"/>
                      <wp:positionH relativeFrom="column">
                        <wp:posOffset>5262245</wp:posOffset>
                      </wp:positionH>
                      <wp:positionV relativeFrom="paragraph">
                        <wp:posOffset>88900</wp:posOffset>
                      </wp:positionV>
                      <wp:extent cx="6350" cy="211455"/>
                      <wp:effectExtent l="76200" t="0" r="69850" b="55245"/>
                      <wp:wrapNone/>
                      <wp:docPr id="10" name="Прямая со стрелкой 10"/>
                      <wp:cNvGraphicFramePr/>
                      <a:graphic xmlns:a="http://schemas.openxmlformats.org/drawingml/2006/main">
                        <a:graphicData uri="http://schemas.microsoft.com/office/word/2010/wordprocessingShape">
                          <wps:wsp>
                            <wps:cNvCnPr/>
                            <wps:spPr>
                              <a:xfrm>
                                <a:off x="0" y="0"/>
                                <a:ext cx="6350" cy="2114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0" o:spid="_x0000_s1026" type="#_x0000_t32" style="position:absolute;margin-left:414.35pt;margin-top:7pt;width:.5pt;height:16.6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" strokecolor="#4579b8 [3044]">
                      <v:stroke endarrow="open"/>
                    </v:shape>
                  </w:pict>
                </mc:Fallback>
              </mc:AlternateContent>
            </w:r>
            <w:r>
              <w:rPr>
                <w:noProof/>
                <w:lang w:eastAsia="ru-RU"/>
              </w:rPr>
              <mc:AlternateContent>
                <mc:Choice Requires="wps">
                  <w:drawing>
                    <wp:anchor distT="0" distB="0" distL="114300" distR="114300" simplePos="0" relativeHeight="251686912" behindDoc="0" locked="0" layoutInCell="1" allowOverlap="1" wp14:anchorId="35397F20" wp14:editId="79CECEAE">
                      <wp:simplePos x="0" y="0"/>
                      <wp:positionH relativeFrom="column">
                        <wp:posOffset>4409914</wp:posOffset>
                      </wp:positionH>
                      <wp:positionV relativeFrom="paragraph">
                        <wp:posOffset>68684</wp:posOffset>
                      </wp:positionV>
                      <wp:extent cx="859790" cy="171"/>
                      <wp:effectExtent l="0" t="0" r="16510" b="190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859790" cy="1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1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25pt,5.4pt" to="414.9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" strokecolor="#4579b8 [3044]"/>
                  </w:pict>
                </mc:Fallback>
              </mc:AlternateContent>
            </w:r>
            <w:r>
              <w:tab/>
              <w:t>Субъекты политической системы</w:t>
            </w:r>
          </w:p>
          <w:p w:rsidR="00F15369" w:rsidRDefault="00F15369" w:rsidP="006E0C42">
            <w:pPr>
              <w:tabs>
                <w:tab w:val="left" w:pos="3632"/>
              </w:tabs>
            </w:pPr>
          </w:p>
          <w:p w:rsidR="00F15369" w:rsidRDefault="00F15369" w:rsidP="006E0C42">
            <w:pPr>
              <w:tabs>
                <w:tab w:val="left" w:pos="3632"/>
              </w:tabs>
            </w:pPr>
            <w:r>
              <w:rPr>
                <w:noProof/>
                <w:lang w:eastAsia="ru-RU"/>
              </w:rPr>
              <mc:AlternateContent>
                <mc:Choice Requires="wps">
                  <w:drawing>
                    <wp:anchor distT="0" distB="0" distL="114300" distR="114300" simplePos="0" relativeHeight="251678720" behindDoc="0" locked="0" layoutInCell="1" allowOverlap="1" wp14:anchorId="0DDBE42C" wp14:editId="47CD224F">
                      <wp:simplePos x="0" y="0"/>
                      <wp:positionH relativeFrom="column">
                        <wp:posOffset>4410710</wp:posOffset>
                      </wp:positionH>
                      <wp:positionV relativeFrom="paragraph">
                        <wp:posOffset>43180</wp:posOffset>
                      </wp:positionV>
                      <wp:extent cx="1971675" cy="518160"/>
                      <wp:effectExtent l="0" t="0" r="28575" b="15240"/>
                      <wp:wrapNone/>
                      <wp:docPr id="4" name="Прямоугольник 4"/>
                      <wp:cNvGraphicFramePr/>
                      <a:graphic xmlns:a="http://schemas.openxmlformats.org/drawingml/2006/main">
                        <a:graphicData uri="http://schemas.microsoft.com/office/word/2010/wordprocessingShape">
                          <wps:wsp>
                            <wps:cNvSpPr/>
                            <wps:spPr>
                              <a:xfrm>
                                <a:off x="0" y="0"/>
                                <a:ext cx="1971675" cy="5181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347.3pt;margin-top:3.4pt;width:155.25pt;height:40.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" filled="f" strokecolor="#243f60 [1604]" strokeweight="2pt"/>
                  </w:pict>
                </mc:Fallback>
              </mc:AlternateContent>
            </w:r>
            <w:r>
              <w:rPr>
                <w:noProof/>
                <w:lang w:eastAsia="ru-RU"/>
              </w:rPr>
              <mc:AlternateContent>
                <mc:Choice Requires="wps">
                  <w:drawing>
                    <wp:anchor distT="0" distB="0" distL="114300" distR="114300" simplePos="0" relativeHeight="251677696" behindDoc="0" locked="0" layoutInCell="1" allowOverlap="1" wp14:anchorId="23A9FEA0" wp14:editId="4B9A165E">
                      <wp:simplePos x="0" y="0"/>
                      <wp:positionH relativeFrom="column">
                        <wp:posOffset>179070</wp:posOffset>
                      </wp:positionH>
                      <wp:positionV relativeFrom="paragraph">
                        <wp:posOffset>61595</wp:posOffset>
                      </wp:positionV>
                      <wp:extent cx="1971675" cy="518160"/>
                      <wp:effectExtent l="0" t="0" r="28575" b="15240"/>
                      <wp:wrapNone/>
                      <wp:docPr id="2" name="Прямоугольник 2"/>
                      <wp:cNvGraphicFramePr/>
                      <a:graphic xmlns:a="http://schemas.openxmlformats.org/drawingml/2006/main">
                        <a:graphicData uri="http://schemas.microsoft.com/office/word/2010/wordprocessingShape">
                          <wps:wsp>
                            <wps:cNvSpPr/>
                            <wps:spPr>
                              <a:xfrm>
                                <a:off x="0" y="0"/>
                                <a:ext cx="1971675" cy="5181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6" style="position:absolute;margin-left:14.1pt;margin-top:4.85pt;width:155.25pt;height:40.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" filled="f" strokecolor="#243f60 [1604]" strokeweight="2pt"/>
                  </w:pict>
                </mc:Fallback>
              </mc:AlternateContent>
            </w:r>
          </w:p>
          <w:p w:rsidR="00F15369" w:rsidRDefault="00F15369" w:rsidP="006E0C42">
            <w:pPr>
              <w:tabs>
                <w:tab w:val="left" w:pos="7662"/>
              </w:tabs>
            </w:pPr>
            <w:r>
              <w:t xml:space="preserve">               Политические субъекты</w:t>
            </w:r>
            <w:r>
              <w:tab/>
              <w:t>.........................................</w:t>
            </w:r>
          </w:p>
          <w:p w:rsidR="00F15369" w:rsidRDefault="00F15369" w:rsidP="006E0C42">
            <w:pPr>
              <w:tabs>
                <w:tab w:val="left" w:pos="3632"/>
              </w:tabs>
            </w:pPr>
          </w:p>
          <w:p w:rsidR="00F15369" w:rsidRDefault="00F15369" w:rsidP="006E0C42">
            <w:pPr>
              <w:tabs>
                <w:tab w:val="left" w:pos="3632"/>
              </w:tabs>
            </w:pPr>
            <w:r>
              <w:rPr>
                <w:noProof/>
                <w:lang w:eastAsia="ru-RU"/>
              </w:rPr>
              <mc:AlternateContent>
                <mc:Choice Requires="wps">
                  <w:drawing>
                    <wp:anchor distT="0" distB="0" distL="114300" distR="114300" simplePos="0" relativeHeight="251682816" behindDoc="0" locked="0" layoutInCell="1" allowOverlap="1" wp14:anchorId="7158F09B" wp14:editId="7C13700D">
                      <wp:simplePos x="0" y="0"/>
                      <wp:positionH relativeFrom="column">
                        <wp:posOffset>5344786</wp:posOffset>
                      </wp:positionH>
                      <wp:positionV relativeFrom="paragraph">
                        <wp:posOffset>68864</wp:posOffset>
                      </wp:positionV>
                      <wp:extent cx="0" cy="191069"/>
                      <wp:effectExtent l="95250" t="0" r="57150" b="57150"/>
                      <wp:wrapNone/>
                      <wp:docPr id="8" name="Прямая со стрелкой 8"/>
                      <wp:cNvGraphicFramePr/>
                      <a:graphic xmlns:a="http://schemas.openxmlformats.org/drawingml/2006/main">
                        <a:graphicData uri="http://schemas.microsoft.com/office/word/2010/wordprocessingShape">
                          <wps:wsp>
                            <wps:cNvCnPr/>
                            <wps:spPr>
                              <a:xfrm>
                                <a:off x="0" y="0"/>
                                <a:ext cx="0" cy="19106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Прямая со стрелкой 8" o:spid="_x0000_s1026" type="#_x0000_t32" style="position:absolute;margin-left:420.85pt;margin-top:5.4pt;width:0;height:15.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" strokecolor="#4579b8 [3044]">
                      <v:stroke endarrow="open"/>
                    </v:shape>
                  </w:pict>
                </mc:Fallback>
              </mc:AlternateContent>
            </w:r>
            <w:r>
              <w:rPr>
                <w:noProof/>
                <w:lang w:eastAsia="ru-RU"/>
              </w:rPr>
              <mc:AlternateContent>
                <mc:Choice Requires="wps">
                  <w:drawing>
                    <wp:anchor distT="0" distB="0" distL="114300" distR="114300" simplePos="0" relativeHeight="251681792" behindDoc="0" locked="0" layoutInCell="1" allowOverlap="1" wp14:anchorId="10BEABC5" wp14:editId="7DD06095">
                      <wp:simplePos x="0" y="0"/>
                      <wp:positionH relativeFrom="column">
                        <wp:posOffset>1161747</wp:posOffset>
                      </wp:positionH>
                      <wp:positionV relativeFrom="paragraph">
                        <wp:posOffset>68409</wp:posOffset>
                      </wp:positionV>
                      <wp:extent cx="6824" cy="191524"/>
                      <wp:effectExtent l="76200" t="0" r="69850" b="56515"/>
                      <wp:wrapNone/>
                      <wp:docPr id="7" name="Прямая со стрелкой 7"/>
                      <wp:cNvGraphicFramePr/>
                      <a:graphic xmlns:a="http://schemas.openxmlformats.org/drawingml/2006/main">
                        <a:graphicData uri="http://schemas.microsoft.com/office/word/2010/wordprocessingShape">
                          <wps:wsp>
                            <wps:cNvCnPr/>
                            <wps:spPr>
                              <a:xfrm>
                                <a:off x="0" y="0"/>
                                <a:ext cx="6824" cy="19152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7" o:spid="_x0000_s1026" type="#_x0000_t32" style="position:absolute;margin-left:91.5pt;margin-top:5.4pt;width:.55pt;height:15.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" strokecolor="#4579b8 [3044]">
                      <v:stroke endarrow="open"/>
                    </v:shape>
                  </w:pict>
                </mc:Fallback>
              </mc:AlternateContent>
            </w:r>
          </w:p>
          <w:p w:rsidR="00F15369" w:rsidRDefault="00F15369" w:rsidP="006E0C42">
            <w:pPr>
              <w:tabs>
                <w:tab w:val="left" w:pos="3632"/>
              </w:tabs>
            </w:pPr>
            <w:r>
              <w:rPr>
                <w:noProof/>
                <w:lang w:eastAsia="ru-RU"/>
              </w:rPr>
              <mc:AlternateContent>
                <mc:Choice Requires="wps">
                  <w:drawing>
                    <wp:anchor distT="0" distB="0" distL="114300" distR="114300" simplePos="0" relativeHeight="251680768" behindDoc="0" locked="0" layoutInCell="1" allowOverlap="1" wp14:anchorId="3E1620ED" wp14:editId="71F9F40B">
                      <wp:simplePos x="0" y="0"/>
                      <wp:positionH relativeFrom="column">
                        <wp:posOffset>4409914</wp:posOffset>
                      </wp:positionH>
                      <wp:positionV relativeFrom="paragraph">
                        <wp:posOffset>89336</wp:posOffset>
                      </wp:positionV>
                      <wp:extent cx="1971675" cy="763734"/>
                      <wp:effectExtent l="0" t="0" r="28575" b="17780"/>
                      <wp:wrapNone/>
                      <wp:docPr id="6" name="Прямоугольник 6"/>
                      <wp:cNvGraphicFramePr/>
                      <a:graphic xmlns:a="http://schemas.openxmlformats.org/drawingml/2006/main">
                        <a:graphicData uri="http://schemas.microsoft.com/office/word/2010/wordprocessingShape">
                          <wps:wsp>
                            <wps:cNvSpPr/>
                            <wps:spPr>
                              <a:xfrm>
                                <a:off x="0" y="0"/>
                                <a:ext cx="1971675" cy="76373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 o:spid="_x0000_s1026" style="position:absolute;margin-left:347.25pt;margin-top:7.05pt;width:155.25pt;height:60.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" filled="f" strokecolor="#243f60 [1604]" strokeweight="2pt"/>
                  </w:pict>
                </mc:Fallback>
              </mc:AlternateContent>
            </w:r>
            <w:r>
              <w:rPr>
                <w:noProof/>
                <w:lang w:eastAsia="ru-RU"/>
              </w:rPr>
              <mc:AlternateContent>
                <mc:Choice Requires="wps">
                  <w:drawing>
                    <wp:anchor distT="0" distB="0" distL="114300" distR="114300" simplePos="0" relativeHeight="251679744" behindDoc="0" locked="0" layoutInCell="1" allowOverlap="1" wp14:anchorId="1D1442EF" wp14:editId="2D5884E5">
                      <wp:simplePos x="0" y="0"/>
                      <wp:positionH relativeFrom="column">
                        <wp:posOffset>124517</wp:posOffset>
                      </wp:positionH>
                      <wp:positionV relativeFrom="paragraph">
                        <wp:posOffset>123455</wp:posOffset>
                      </wp:positionV>
                      <wp:extent cx="2552131" cy="730156"/>
                      <wp:effectExtent l="0" t="0" r="19685" b="13335"/>
                      <wp:wrapNone/>
                      <wp:docPr id="5" name="Прямоугольник 5"/>
                      <wp:cNvGraphicFramePr/>
                      <a:graphic xmlns:a="http://schemas.openxmlformats.org/drawingml/2006/main">
                        <a:graphicData uri="http://schemas.microsoft.com/office/word/2010/wordprocessingShape">
                          <wps:wsp>
                            <wps:cNvSpPr/>
                            <wps:spPr>
                              <a:xfrm>
                                <a:off x="0" y="0"/>
                                <a:ext cx="2552131" cy="73015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9.8pt;margin-top:9.7pt;width:200.95pt;height: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" filled="f" strokecolor="#243f60 [1604]" strokeweight="2pt"/>
                  </w:pict>
                </mc:Fallback>
              </mc:AlternateContent>
            </w:r>
          </w:p>
          <w:p w:rsidR="00F15369" w:rsidRDefault="00F15369" w:rsidP="006E0C42">
            <w:pPr>
              <w:tabs>
                <w:tab w:val="left" w:pos="7576"/>
              </w:tabs>
            </w:pPr>
            <w:r>
              <w:t xml:space="preserve">       - политические</w:t>
            </w:r>
            <w:proofErr w:type="gramStart"/>
            <w:r>
              <w:t xml:space="preserve"> ................</w:t>
            </w:r>
            <w:r>
              <w:rPr>
                <w:noProof/>
                <w:lang w:eastAsia="ru-RU"/>
              </w:rPr>
              <w:t xml:space="preserve"> </w:t>
            </w:r>
            <w:r>
              <w:t xml:space="preserve">.....                                                                                   - </w:t>
            </w:r>
            <w:proofErr w:type="gramEnd"/>
            <w:r>
              <w:t>профессиональные ........</w:t>
            </w:r>
          </w:p>
          <w:p w:rsidR="00F15369" w:rsidRDefault="00F15369" w:rsidP="006E0C42">
            <w:pPr>
              <w:tabs>
                <w:tab w:val="left" w:pos="3632"/>
              </w:tabs>
              <w:rPr>
                <w:noProof/>
                <w:lang w:eastAsia="ru-RU"/>
              </w:rPr>
            </w:pPr>
            <w:r>
              <w:t xml:space="preserve">       - общественно-политические</w:t>
            </w:r>
            <w:proofErr w:type="gramStart"/>
            <w:r>
              <w:t xml:space="preserve"> .................                                                             – </w:t>
            </w:r>
            <w:proofErr w:type="gramEnd"/>
            <w:r>
              <w:t>религиозные ..................</w:t>
            </w:r>
            <w:r>
              <w:rPr>
                <w:noProof/>
                <w:lang w:eastAsia="ru-RU"/>
              </w:rPr>
              <w:t xml:space="preserve"> </w:t>
            </w:r>
          </w:p>
          <w:p w:rsidR="00F15369" w:rsidRDefault="00F15369" w:rsidP="006E0C42">
            <w:pPr>
              <w:tabs>
                <w:tab w:val="left" w:pos="3632"/>
              </w:tabs>
            </w:pPr>
            <w:r>
              <w:t xml:space="preserve">      - .............................................                                                                                    – благотворительные .............</w:t>
            </w:r>
          </w:p>
          <w:p w:rsidR="00F15369" w:rsidRPr="006E0C42" w:rsidRDefault="00F15369" w:rsidP="009D4BC1"/>
        </w:tc>
      </w:tr>
      <w:tr w:rsidR="00275CC4" w:rsidRPr="0066212E" w:rsidTr="00695250">
        <w:trPr>
          <w:trHeight w:val="5228"/>
        </w:trPr>
        <w:tc>
          <w:tcPr>
            <w:tcW w:w="704" w:type="pct"/>
            <w:tcBorders>
              <w:top w:val="single" w:sz="4" w:space="0" w:color="auto"/>
              <w:left w:val="single" w:sz="4" w:space="0" w:color="auto"/>
              <w:bottom w:val="single" w:sz="4" w:space="0" w:color="auto"/>
              <w:right w:val="single" w:sz="4" w:space="0" w:color="auto"/>
            </w:tcBorders>
          </w:tcPr>
          <w:p w:rsidR="00275CC4" w:rsidRDefault="00275CC4" w:rsidP="00695250"/>
        </w:tc>
        <w:tc>
          <w:tcPr>
            <w:tcW w:w="4296" w:type="pct"/>
            <w:tcBorders>
              <w:top w:val="single" w:sz="4" w:space="0" w:color="auto"/>
              <w:left w:val="single" w:sz="4" w:space="0" w:color="auto"/>
              <w:bottom w:val="single" w:sz="4" w:space="0" w:color="auto"/>
              <w:right w:val="single" w:sz="4" w:space="0" w:color="auto"/>
            </w:tcBorders>
          </w:tcPr>
          <w:p w:rsidR="00AB05EC" w:rsidRDefault="009D4BC1" w:rsidP="00AB05EC">
            <w:pPr>
              <w:rPr>
                <w:rFonts w:ascii="Times New Roman" w:hAnsi="Times New Roman" w:cs="Times New Roman"/>
              </w:rPr>
            </w:pPr>
            <w:r>
              <w:rPr>
                <w:rFonts w:ascii="Times New Roman" w:hAnsi="Times New Roman" w:cs="Times New Roman"/>
                <w:b/>
                <w:u w:val="single"/>
              </w:rPr>
              <w:t>Задание №2</w:t>
            </w:r>
            <w:proofErr w:type="gramStart"/>
            <w:r>
              <w:rPr>
                <w:rFonts w:ascii="Times New Roman" w:hAnsi="Times New Roman" w:cs="Times New Roman"/>
                <w:b/>
                <w:u w:val="single"/>
              </w:rPr>
              <w:t xml:space="preserve">  </w:t>
            </w:r>
            <w:r w:rsidR="00AB05EC" w:rsidRPr="00D9148D">
              <w:rPr>
                <w:rFonts w:ascii="Times New Roman" w:hAnsi="Times New Roman" w:cs="Times New Roman"/>
              </w:rPr>
              <w:t>З</w:t>
            </w:r>
            <w:proofErr w:type="gramEnd"/>
            <w:r w:rsidR="00AB05EC" w:rsidRPr="00D9148D">
              <w:rPr>
                <w:rFonts w:ascii="Times New Roman" w:hAnsi="Times New Roman" w:cs="Times New Roman"/>
              </w:rPr>
              <w:t xml:space="preserve">аполните таблицу, выбрав из предложенного списка: </w:t>
            </w:r>
          </w:p>
          <w:p w:rsidR="009D4BC1" w:rsidRPr="00D9148D" w:rsidRDefault="009D4BC1" w:rsidP="00AB05EC">
            <w:pP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firstRow="0" w:lastRow="0" w:firstColumn="0" w:lastColumn="0" w:noHBand="0" w:noVBand="0"/>
            </w:tblPr>
            <w:tblGrid>
              <w:gridCol w:w="4148"/>
              <w:gridCol w:w="8330"/>
            </w:tblGrid>
            <w:tr w:rsidR="00AB05EC" w:rsidRPr="00D9148D" w:rsidTr="00AB05EC">
              <w:trPr>
                <w:jc w:val="center"/>
              </w:trPr>
              <w:tc>
                <w:tcPr>
                  <w:tcW w:w="1662" w:type="pct"/>
                  <w:shd w:val="clear" w:color="auto" w:fill="E0E0E0"/>
                  <w:tcMar>
                    <w:top w:w="0" w:type="dxa"/>
                    <w:left w:w="0" w:type="dxa"/>
                    <w:bottom w:w="0" w:type="dxa"/>
                    <w:right w:w="0" w:type="dxa"/>
                  </w:tcMar>
                </w:tcPr>
                <w:p w:rsidR="00AB05EC" w:rsidRPr="009D4BC1" w:rsidRDefault="00AB05EC" w:rsidP="009D4BC1">
                  <w:pPr>
                    <w:spacing w:after="0" w:line="240" w:lineRule="auto"/>
                    <w:jc w:val="center"/>
                    <w:rPr>
                      <w:rFonts w:ascii="Times New Roman" w:hAnsi="Times New Roman" w:cs="Times New Roman"/>
                    </w:rPr>
                  </w:pPr>
                  <w:r w:rsidRPr="009D4BC1">
                    <w:rPr>
                      <w:rFonts w:ascii="Times New Roman" w:hAnsi="Times New Roman" w:cs="Times New Roman"/>
                    </w:rPr>
                    <w:t>Сферы общественной жизни</w:t>
                  </w:r>
                </w:p>
              </w:tc>
              <w:tc>
                <w:tcPr>
                  <w:tcW w:w="3338" w:type="pct"/>
                  <w:shd w:val="clear" w:color="auto" w:fill="E0E0E0"/>
                  <w:tcMar>
                    <w:top w:w="0" w:type="dxa"/>
                    <w:left w:w="0" w:type="dxa"/>
                    <w:bottom w:w="0" w:type="dxa"/>
                    <w:right w:w="0" w:type="dxa"/>
                  </w:tcMar>
                </w:tcPr>
                <w:p w:rsidR="00AB05EC" w:rsidRPr="00D9148D" w:rsidRDefault="00AB05EC" w:rsidP="009D4BC1">
                  <w:pPr>
                    <w:spacing w:after="0" w:line="240" w:lineRule="auto"/>
                    <w:jc w:val="center"/>
                    <w:rPr>
                      <w:rFonts w:ascii="Times New Roman" w:hAnsi="Times New Roman" w:cs="Times New Roman"/>
                    </w:rPr>
                  </w:pPr>
                  <w:r w:rsidRPr="00D9148D">
                    <w:rPr>
                      <w:rFonts w:ascii="Times New Roman" w:hAnsi="Times New Roman" w:cs="Times New Roman"/>
                    </w:rPr>
                    <w:t>Общественные объединения, действующие в этих сферах</w:t>
                  </w:r>
                </w:p>
              </w:tc>
            </w:tr>
            <w:tr w:rsidR="00AB05EC" w:rsidRPr="00D9148D" w:rsidTr="00AB05EC">
              <w:trPr>
                <w:jc w:val="center"/>
              </w:trPr>
              <w:tc>
                <w:tcPr>
                  <w:tcW w:w="1662" w:type="pct"/>
                  <w:shd w:val="clear" w:color="auto" w:fill="auto"/>
                  <w:tcMar>
                    <w:top w:w="0" w:type="dxa"/>
                    <w:left w:w="0" w:type="dxa"/>
                    <w:bottom w:w="0" w:type="dxa"/>
                    <w:right w:w="0" w:type="dxa"/>
                  </w:tcMar>
                </w:tcPr>
                <w:p w:rsidR="00AB05EC" w:rsidRPr="00DE43B6" w:rsidRDefault="00AB05EC" w:rsidP="009D4BC1">
                  <w:pPr>
                    <w:spacing w:after="0" w:line="240" w:lineRule="auto"/>
                    <w:jc w:val="center"/>
                    <w:rPr>
                      <w:rFonts w:ascii="Times New Roman" w:hAnsi="Times New Roman" w:cs="Times New Roman"/>
                    </w:rPr>
                  </w:pPr>
                  <w:r w:rsidRPr="00DE43B6">
                    <w:rPr>
                      <w:rFonts w:ascii="Times New Roman" w:hAnsi="Times New Roman" w:cs="Times New Roman"/>
                    </w:rPr>
                    <w:t>Экономическая</w:t>
                  </w:r>
                </w:p>
              </w:tc>
              <w:tc>
                <w:tcPr>
                  <w:tcW w:w="3338" w:type="pct"/>
                  <w:shd w:val="clear" w:color="auto" w:fill="auto"/>
                  <w:tcMar>
                    <w:top w:w="0" w:type="dxa"/>
                    <w:left w:w="0" w:type="dxa"/>
                    <w:bottom w:w="0" w:type="dxa"/>
                    <w:right w:w="0" w:type="dxa"/>
                  </w:tcMar>
                </w:tcPr>
                <w:p w:rsidR="00AB05EC" w:rsidRPr="00DE43B6" w:rsidRDefault="00AB05EC" w:rsidP="009D4BC1">
                  <w:pPr>
                    <w:spacing w:after="0" w:line="240" w:lineRule="auto"/>
                    <w:jc w:val="center"/>
                    <w:rPr>
                      <w:rFonts w:ascii="Times New Roman" w:hAnsi="Times New Roman" w:cs="Times New Roman"/>
                    </w:rPr>
                  </w:pPr>
                </w:p>
              </w:tc>
            </w:tr>
            <w:tr w:rsidR="00AB05EC" w:rsidRPr="00D9148D" w:rsidTr="00AB05EC">
              <w:trPr>
                <w:jc w:val="center"/>
              </w:trPr>
              <w:tc>
                <w:tcPr>
                  <w:tcW w:w="1662" w:type="pct"/>
                  <w:shd w:val="clear" w:color="auto" w:fill="auto"/>
                  <w:tcMar>
                    <w:top w:w="0" w:type="dxa"/>
                    <w:left w:w="0" w:type="dxa"/>
                    <w:bottom w:w="0" w:type="dxa"/>
                    <w:right w:w="0" w:type="dxa"/>
                  </w:tcMar>
                </w:tcPr>
                <w:p w:rsidR="00AB05EC" w:rsidRPr="00DF15D7" w:rsidRDefault="00AB05EC" w:rsidP="009D4BC1">
                  <w:pPr>
                    <w:spacing w:after="0" w:line="240" w:lineRule="auto"/>
                    <w:jc w:val="center"/>
                    <w:rPr>
                      <w:rFonts w:ascii="Times New Roman" w:hAnsi="Times New Roman" w:cs="Times New Roman"/>
                    </w:rPr>
                  </w:pPr>
                  <w:r w:rsidRPr="00DF15D7">
                    <w:rPr>
                      <w:rFonts w:ascii="Times New Roman" w:hAnsi="Times New Roman" w:cs="Times New Roman"/>
                    </w:rPr>
                    <w:t>Социальная</w:t>
                  </w:r>
                </w:p>
              </w:tc>
              <w:tc>
                <w:tcPr>
                  <w:tcW w:w="3338" w:type="pct"/>
                  <w:shd w:val="clear" w:color="auto" w:fill="auto"/>
                  <w:tcMar>
                    <w:top w:w="0" w:type="dxa"/>
                    <w:left w:w="0" w:type="dxa"/>
                    <w:bottom w:w="0" w:type="dxa"/>
                    <w:right w:w="0" w:type="dxa"/>
                  </w:tcMar>
                </w:tcPr>
                <w:p w:rsidR="00AB05EC" w:rsidRPr="00DF15D7" w:rsidRDefault="00AB05EC" w:rsidP="00AB05EC">
                  <w:pPr>
                    <w:spacing w:after="0" w:line="240" w:lineRule="auto"/>
                    <w:rPr>
                      <w:rFonts w:ascii="Times New Roman" w:hAnsi="Times New Roman" w:cs="Times New Roman"/>
                    </w:rPr>
                  </w:pPr>
                  <w:r w:rsidRPr="00D9148D">
                    <w:rPr>
                      <w:rFonts w:ascii="Times New Roman" w:hAnsi="Times New Roman" w:cs="Times New Roman"/>
                      <w:lang w:val="en-US"/>
                    </w:rPr>
                    <w:t> </w:t>
                  </w:r>
                </w:p>
              </w:tc>
            </w:tr>
            <w:tr w:rsidR="00AB05EC" w:rsidRPr="00D9148D" w:rsidTr="00AB05EC">
              <w:trPr>
                <w:jc w:val="center"/>
              </w:trPr>
              <w:tc>
                <w:tcPr>
                  <w:tcW w:w="1662" w:type="pct"/>
                  <w:shd w:val="clear" w:color="auto" w:fill="auto"/>
                  <w:tcMar>
                    <w:top w:w="0" w:type="dxa"/>
                    <w:left w:w="0" w:type="dxa"/>
                    <w:bottom w:w="0" w:type="dxa"/>
                    <w:right w:w="0" w:type="dxa"/>
                  </w:tcMar>
                </w:tcPr>
                <w:p w:rsidR="00AB05EC" w:rsidRPr="00DF15D7" w:rsidRDefault="00AB05EC" w:rsidP="009D4BC1">
                  <w:pPr>
                    <w:spacing w:after="0" w:line="240" w:lineRule="auto"/>
                    <w:jc w:val="center"/>
                    <w:rPr>
                      <w:rFonts w:ascii="Times New Roman" w:hAnsi="Times New Roman" w:cs="Times New Roman"/>
                    </w:rPr>
                  </w:pPr>
                  <w:r w:rsidRPr="00DF15D7">
                    <w:rPr>
                      <w:rFonts w:ascii="Times New Roman" w:hAnsi="Times New Roman" w:cs="Times New Roman"/>
                    </w:rPr>
                    <w:t>Духовная</w:t>
                  </w:r>
                </w:p>
              </w:tc>
              <w:tc>
                <w:tcPr>
                  <w:tcW w:w="3338" w:type="pct"/>
                  <w:shd w:val="clear" w:color="auto" w:fill="auto"/>
                  <w:tcMar>
                    <w:top w:w="0" w:type="dxa"/>
                    <w:left w:w="0" w:type="dxa"/>
                    <w:bottom w:w="0" w:type="dxa"/>
                    <w:right w:w="0" w:type="dxa"/>
                  </w:tcMar>
                </w:tcPr>
                <w:p w:rsidR="00AB05EC" w:rsidRPr="00DF15D7" w:rsidRDefault="00AB05EC" w:rsidP="00AB05EC">
                  <w:pPr>
                    <w:spacing w:after="0" w:line="240" w:lineRule="auto"/>
                    <w:rPr>
                      <w:rFonts w:ascii="Times New Roman" w:hAnsi="Times New Roman" w:cs="Times New Roman"/>
                    </w:rPr>
                  </w:pPr>
                  <w:r w:rsidRPr="00D9148D">
                    <w:rPr>
                      <w:rFonts w:ascii="Times New Roman" w:hAnsi="Times New Roman" w:cs="Times New Roman"/>
                      <w:lang w:val="en-US"/>
                    </w:rPr>
                    <w:t> </w:t>
                  </w:r>
                </w:p>
              </w:tc>
            </w:tr>
          </w:tbl>
          <w:p w:rsidR="00AB05EC" w:rsidRPr="00DF15D7" w:rsidRDefault="00AB05EC" w:rsidP="00DF15D7">
            <w:pPr>
              <w:ind w:left="186"/>
              <w:rPr>
                <w:rFonts w:ascii="Times New Roman" w:hAnsi="Times New Roman" w:cs="Times New Roman"/>
              </w:rPr>
            </w:pPr>
            <w:r w:rsidRPr="00DF15D7">
              <w:rPr>
                <w:rFonts w:ascii="Times New Roman" w:hAnsi="Times New Roman" w:cs="Times New Roman"/>
              </w:rPr>
              <w:t xml:space="preserve">семья, союзы предпринимателей и фермеров, общества защиты прав потребителей, союзы деятелей культуры, </w:t>
            </w:r>
          </w:p>
          <w:p w:rsidR="00AB05EC" w:rsidRPr="00DF15D7" w:rsidRDefault="00AB05EC" w:rsidP="00DF15D7">
            <w:pPr>
              <w:ind w:left="186"/>
              <w:rPr>
                <w:rFonts w:ascii="Times New Roman" w:hAnsi="Times New Roman" w:cs="Times New Roman"/>
              </w:rPr>
            </w:pPr>
            <w:r w:rsidRPr="00DF15D7">
              <w:rPr>
                <w:rFonts w:ascii="Times New Roman" w:hAnsi="Times New Roman" w:cs="Times New Roman"/>
              </w:rPr>
              <w:t>кооперативы, детские организации, спортивные общества, рабочие профсоюзы, ассоциации банкиров, благотворительные фонды, религиозные объединения, общества культурных связей с зарубежными странами.</w:t>
            </w:r>
          </w:p>
          <w:p w:rsidR="00AB05EC" w:rsidRDefault="00AB05EC" w:rsidP="00DF15D7">
            <w:pPr>
              <w:ind w:left="186"/>
              <w:rPr>
                <w:rFonts w:ascii="Times New Roman" w:hAnsi="Times New Roman" w:cs="Times New Roman"/>
                <w:b/>
                <w:u w:val="single"/>
              </w:rPr>
            </w:pPr>
          </w:p>
          <w:p w:rsidR="00AB05EC" w:rsidRPr="00D9148D" w:rsidRDefault="00AB05EC" w:rsidP="00AB05EC">
            <w:pPr>
              <w:rPr>
                <w:rFonts w:ascii="Times New Roman" w:hAnsi="Times New Roman" w:cs="Times New Roman"/>
                <w:b/>
                <w:u w:val="single"/>
              </w:rPr>
            </w:pPr>
            <w:r w:rsidRPr="00D9148D">
              <w:rPr>
                <w:rFonts w:ascii="Times New Roman" w:hAnsi="Times New Roman" w:cs="Times New Roman"/>
                <w:b/>
                <w:u w:val="single"/>
              </w:rPr>
              <w:t>Задание №3</w:t>
            </w:r>
          </w:p>
          <w:p w:rsidR="00AB05EC" w:rsidRPr="00D9148D" w:rsidRDefault="00AB05EC" w:rsidP="00AB05EC">
            <w:pPr>
              <w:rPr>
                <w:rFonts w:ascii="Times New Roman" w:hAnsi="Times New Roman" w:cs="Times New Roman"/>
                <w:b/>
                <w:u w:val="single"/>
              </w:rPr>
            </w:pPr>
            <w:r w:rsidRPr="00D9148D">
              <w:rPr>
                <w:rFonts w:ascii="Times New Roman" w:hAnsi="Times New Roman" w:cs="Times New Roman"/>
                <w:iCs/>
              </w:rPr>
              <w:t>Соотнесите составные части и целое</w:t>
            </w:r>
            <w:r w:rsidRPr="00D9148D">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198"/>
              <w:gridCol w:w="8280"/>
            </w:tblGrid>
            <w:tr w:rsidR="00695250" w:rsidRPr="00D9148D" w:rsidTr="00AB05EC">
              <w:tc>
                <w:tcPr>
                  <w:tcW w:w="1682" w:type="pct"/>
                  <w:vMerge w:val="restart"/>
                  <w:shd w:val="clear" w:color="auto" w:fill="FFFFFF"/>
                </w:tcPr>
                <w:p w:rsidR="00695250" w:rsidRDefault="00695250" w:rsidP="00AB05EC">
                  <w:pPr>
                    <w:spacing w:after="0" w:line="240" w:lineRule="auto"/>
                    <w:rPr>
                      <w:rFonts w:ascii="Times New Roman" w:hAnsi="Times New Roman" w:cs="Times New Roman"/>
                    </w:rPr>
                  </w:pPr>
                  <w:r>
                    <w:rPr>
                      <w:rFonts w:ascii="Times New Roman" w:hAnsi="Times New Roman" w:cs="Times New Roman"/>
                    </w:rPr>
                    <w:t>а) государство</w:t>
                  </w:r>
                </w:p>
                <w:p w:rsidR="00695250" w:rsidRPr="00D9148D" w:rsidRDefault="00695250" w:rsidP="00AB05EC">
                  <w:pPr>
                    <w:spacing w:after="0" w:line="240" w:lineRule="auto"/>
                    <w:rPr>
                      <w:rFonts w:ascii="Times New Roman" w:hAnsi="Times New Roman" w:cs="Times New Roman"/>
                    </w:rPr>
                  </w:pPr>
                </w:p>
                <w:p w:rsidR="00695250" w:rsidRPr="00D9148D" w:rsidRDefault="00695250" w:rsidP="00AB05EC">
                  <w:pPr>
                    <w:spacing w:after="0" w:line="240" w:lineRule="auto"/>
                    <w:rPr>
                      <w:rFonts w:ascii="Times New Roman" w:hAnsi="Times New Roman" w:cs="Times New Roman"/>
                    </w:rPr>
                  </w:pPr>
                  <w:r>
                    <w:rPr>
                      <w:rFonts w:ascii="Times New Roman" w:hAnsi="Times New Roman" w:cs="Times New Roman"/>
                    </w:rPr>
                    <w:t>6) гражданское общество</w:t>
                  </w: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1) торговые предприятия;</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2) суд;</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3) полиция;</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4) общественные объединения;</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5) политические партии;</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б) налоговая инспекция;</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7) частные банки;</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8) министерства;</w:t>
                  </w:r>
                </w:p>
              </w:tc>
            </w:tr>
            <w:tr w:rsidR="00695250" w:rsidRPr="00D9148D" w:rsidTr="00AB05EC">
              <w:tc>
                <w:tcPr>
                  <w:tcW w:w="1682" w:type="pct"/>
                  <w:vMerge/>
                  <w:shd w:val="clear" w:color="auto" w:fill="FFFFFF"/>
                </w:tcPr>
                <w:p w:rsidR="00695250" w:rsidRPr="00D9148D" w:rsidRDefault="00695250" w:rsidP="00AB05EC">
                  <w:pPr>
                    <w:spacing w:after="0" w:line="240" w:lineRule="auto"/>
                    <w:rPr>
                      <w:rFonts w:ascii="Times New Roman" w:hAnsi="Times New Roman" w:cs="Times New Roman"/>
                    </w:rPr>
                  </w:pPr>
                </w:p>
              </w:tc>
              <w:tc>
                <w:tcPr>
                  <w:tcW w:w="3318" w:type="pct"/>
                  <w:shd w:val="clear" w:color="auto" w:fill="FFFFFF"/>
                </w:tcPr>
                <w:p w:rsidR="00695250" w:rsidRPr="00D9148D" w:rsidRDefault="00695250" w:rsidP="00AB05EC">
                  <w:pPr>
                    <w:spacing w:after="0" w:line="240" w:lineRule="auto"/>
                    <w:rPr>
                      <w:rFonts w:ascii="Times New Roman" w:hAnsi="Times New Roman" w:cs="Times New Roman"/>
                    </w:rPr>
                  </w:pPr>
                  <w:r w:rsidRPr="00D9148D">
                    <w:rPr>
                      <w:rFonts w:ascii="Times New Roman" w:hAnsi="Times New Roman" w:cs="Times New Roman"/>
                    </w:rPr>
                    <w:t>9) негосударственные  средства массовой информации.</w:t>
                  </w:r>
                </w:p>
              </w:tc>
            </w:tr>
          </w:tbl>
          <w:p w:rsidR="00AB05EC" w:rsidRPr="00D9148D" w:rsidRDefault="00AB05EC" w:rsidP="00AB05EC">
            <w:pPr>
              <w:rPr>
                <w:rFonts w:ascii="Times New Roman" w:hAnsi="Times New Roman" w:cs="Times New Roman"/>
                <w:b/>
                <w:u w:val="single"/>
              </w:rPr>
            </w:pPr>
          </w:p>
          <w:p w:rsidR="00AB05EC" w:rsidRDefault="00AB05EC" w:rsidP="00AB05EC">
            <w:pPr>
              <w:rPr>
                <w:rFonts w:ascii="Times New Roman" w:hAnsi="Times New Roman" w:cs="Times New Roman"/>
              </w:rPr>
            </w:pPr>
            <w:r w:rsidRPr="00D9148D">
              <w:rPr>
                <w:rFonts w:ascii="Times New Roman" w:hAnsi="Times New Roman" w:cs="Times New Roman"/>
                <w:b/>
                <w:u w:val="single"/>
              </w:rPr>
              <w:t>Задание №4</w:t>
            </w:r>
            <w:r w:rsidR="00D9148D">
              <w:rPr>
                <w:rFonts w:ascii="Times New Roman" w:hAnsi="Times New Roman" w:cs="Times New Roman"/>
                <w:b/>
                <w:u w:val="single"/>
              </w:rPr>
              <w:t xml:space="preserve">. </w:t>
            </w:r>
            <w:r w:rsidR="00D9148D" w:rsidRPr="00DF15D7">
              <w:rPr>
                <w:rFonts w:ascii="Times New Roman" w:hAnsi="Times New Roman" w:cs="Times New Roman"/>
              </w:rPr>
              <w:t xml:space="preserve">Заполните таблицу </w:t>
            </w:r>
            <w:r w:rsidRPr="00DF15D7">
              <w:rPr>
                <w:rFonts w:ascii="Times New Roman" w:hAnsi="Times New Roman" w:cs="Times New Roman"/>
              </w:rPr>
              <w:t xml:space="preserve"> «Сущность и признаки правового государства</w:t>
            </w:r>
            <w:r w:rsidRPr="00D9148D">
              <w:rPr>
                <w:rFonts w:ascii="Times New Roman" w:hAnsi="Times New Roman" w:cs="Times New Roman"/>
              </w:rPr>
              <w:t>»</w:t>
            </w:r>
          </w:p>
          <w:p w:rsidR="00DF15D7" w:rsidRPr="00D9148D" w:rsidRDefault="00DF15D7" w:rsidP="00AB05EC">
            <w:pPr>
              <w:rPr>
                <w:rFonts w:ascii="Times New Roman" w:hAnsi="Times New Roman" w:cs="Times New Roman"/>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47"/>
              <w:gridCol w:w="4135"/>
              <w:gridCol w:w="4996"/>
            </w:tblGrid>
            <w:tr w:rsidR="00AB05EC" w:rsidRPr="00D9148D" w:rsidTr="00D9148D">
              <w:trPr>
                <w:tblCellSpacing w:w="0" w:type="dxa"/>
              </w:trPr>
              <w:tc>
                <w:tcPr>
                  <w:tcW w:w="1341" w:type="pct"/>
                  <w:shd w:val="clear" w:color="auto" w:fill="auto"/>
                </w:tcPr>
                <w:p w:rsidR="00AB05EC" w:rsidRPr="00D9148D" w:rsidRDefault="00D9148D" w:rsidP="00AB05EC">
                  <w:pPr>
                    <w:spacing w:after="0" w:line="240" w:lineRule="auto"/>
                    <w:rPr>
                      <w:rFonts w:ascii="Times New Roman" w:hAnsi="Times New Roman" w:cs="Times New Roman"/>
                      <w:b/>
                    </w:rPr>
                  </w:pPr>
                  <w:r>
                    <w:rPr>
                      <w:rFonts w:ascii="Times New Roman" w:hAnsi="Times New Roman" w:cs="Times New Roman"/>
                      <w:b/>
                      <w:bCs/>
                    </w:rPr>
                    <w:t xml:space="preserve">Вопросы </w:t>
                  </w:r>
                  <w:r w:rsidR="00AB05EC" w:rsidRPr="00D9148D">
                    <w:rPr>
                      <w:rFonts w:ascii="Times New Roman" w:hAnsi="Times New Roman" w:cs="Times New Roman"/>
                      <w:b/>
                      <w:bCs/>
                    </w:rPr>
                    <w:t>сравнения</w:t>
                  </w:r>
                </w:p>
              </w:tc>
              <w:tc>
                <w:tcPr>
                  <w:tcW w:w="1657" w:type="pct"/>
                  <w:shd w:val="clear" w:color="auto" w:fill="auto"/>
                </w:tcPr>
                <w:p w:rsidR="00AB05EC" w:rsidRPr="00D9148D" w:rsidRDefault="00AB05EC" w:rsidP="00DF15D7">
                  <w:pPr>
                    <w:spacing w:after="0" w:line="240" w:lineRule="auto"/>
                    <w:jc w:val="center"/>
                    <w:rPr>
                      <w:rFonts w:ascii="Times New Roman" w:hAnsi="Times New Roman" w:cs="Times New Roman"/>
                      <w:b/>
                    </w:rPr>
                  </w:pPr>
                  <w:r w:rsidRPr="00D9148D">
                    <w:rPr>
                      <w:rFonts w:ascii="Times New Roman" w:hAnsi="Times New Roman" w:cs="Times New Roman"/>
                      <w:b/>
                      <w:bCs/>
                    </w:rPr>
                    <w:t>Неправовое государство</w:t>
                  </w:r>
                </w:p>
              </w:tc>
              <w:tc>
                <w:tcPr>
                  <w:tcW w:w="2002" w:type="pct"/>
                  <w:shd w:val="clear" w:color="auto" w:fill="auto"/>
                </w:tcPr>
                <w:p w:rsidR="00AB05EC" w:rsidRPr="00D9148D" w:rsidRDefault="00AB05EC" w:rsidP="00DF15D7">
                  <w:pPr>
                    <w:spacing w:after="0" w:line="240" w:lineRule="auto"/>
                    <w:jc w:val="center"/>
                    <w:rPr>
                      <w:rFonts w:ascii="Times New Roman" w:hAnsi="Times New Roman" w:cs="Times New Roman"/>
                      <w:b/>
                    </w:rPr>
                  </w:pPr>
                  <w:r w:rsidRPr="00D9148D">
                    <w:rPr>
                      <w:rFonts w:ascii="Times New Roman" w:hAnsi="Times New Roman" w:cs="Times New Roman"/>
                      <w:b/>
                      <w:bCs/>
                    </w:rPr>
                    <w:t>Правовое государство</w:t>
                  </w:r>
                </w:p>
              </w:tc>
            </w:tr>
            <w:tr w:rsidR="00AB05EC" w:rsidRPr="00D9148D" w:rsidTr="00AB05EC">
              <w:trPr>
                <w:tblCellSpacing w:w="0" w:type="dxa"/>
              </w:trPr>
              <w:tc>
                <w:tcPr>
                  <w:tcW w:w="1341" w:type="pct"/>
                  <w:shd w:val="clear" w:color="auto" w:fill="auto"/>
                </w:tcPr>
                <w:p w:rsidR="00AB05EC" w:rsidRPr="00D9148D" w:rsidRDefault="00AB05EC" w:rsidP="00AB05EC">
                  <w:pPr>
                    <w:spacing w:after="0" w:line="240" w:lineRule="auto"/>
                    <w:rPr>
                      <w:rFonts w:ascii="Times New Roman" w:hAnsi="Times New Roman" w:cs="Times New Roman"/>
                    </w:rPr>
                  </w:pPr>
                  <w:r w:rsidRPr="00D9148D">
                    <w:rPr>
                      <w:rFonts w:ascii="Times New Roman" w:hAnsi="Times New Roman" w:cs="Times New Roman"/>
                    </w:rPr>
                    <w:t>1. Происхождение прав человека</w:t>
                  </w:r>
                </w:p>
              </w:tc>
              <w:tc>
                <w:tcPr>
                  <w:tcW w:w="1657" w:type="pct"/>
                  <w:shd w:val="clear" w:color="auto" w:fill="auto"/>
                </w:tcPr>
                <w:p w:rsidR="00AB05EC" w:rsidRPr="00D9148D" w:rsidRDefault="00AB05EC" w:rsidP="00AB05EC">
                  <w:pPr>
                    <w:spacing w:after="0" w:line="240" w:lineRule="auto"/>
                    <w:rPr>
                      <w:rFonts w:ascii="Times New Roman" w:hAnsi="Times New Roman" w:cs="Times New Roman"/>
                    </w:rPr>
                  </w:pPr>
                </w:p>
              </w:tc>
              <w:tc>
                <w:tcPr>
                  <w:tcW w:w="2002" w:type="pct"/>
                  <w:shd w:val="clear" w:color="auto" w:fill="auto"/>
                </w:tcPr>
                <w:p w:rsidR="00AB05EC" w:rsidRPr="00D9148D" w:rsidRDefault="00AB05EC" w:rsidP="00AB05EC">
                  <w:pPr>
                    <w:spacing w:after="0" w:line="240" w:lineRule="auto"/>
                    <w:rPr>
                      <w:rFonts w:ascii="Times New Roman" w:hAnsi="Times New Roman" w:cs="Times New Roman"/>
                    </w:rPr>
                  </w:pPr>
                </w:p>
              </w:tc>
            </w:tr>
            <w:tr w:rsidR="00AB05EC" w:rsidRPr="00D9148D" w:rsidTr="00AB05EC">
              <w:trPr>
                <w:tblCellSpacing w:w="0" w:type="dxa"/>
              </w:trPr>
              <w:tc>
                <w:tcPr>
                  <w:tcW w:w="1341" w:type="pct"/>
                  <w:shd w:val="clear" w:color="auto" w:fill="auto"/>
                </w:tcPr>
                <w:p w:rsidR="00AB05EC" w:rsidRPr="00D9148D" w:rsidRDefault="00AB05EC" w:rsidP="00AB05EC">
                  <w:pPr>
                    <w:spacing w:after="0" w:line="240" w:lineRule="auto"/>
                    <w:rPr>
                      <w:rFonts w:ascii="Times New Roman" w:hAnsi="Times New Roman" w:cs="Times New Roman"/>
                    </w:rPr>
                  </w:pPr>
                  <w:r w:rsidRPr="00D9148D">
                    <w:rPr>
                      <w:rFonts w:ascii="Times New Roman" w:hAnsi="Times New Roman" w:cs="Times New Roman"/>
                    </w:rPr>
                    <w:t>2. Соотношение права и закона.</w:t>
                  </w:r>
                </w:p>
              </w:tc>
              <w:tc>
                <w:tcPr>
                  <w:tcW w:w="1657" w:type="pct"/>
                  <w:shd w:val="clear" w:color="auto" w:fill="auto"/>
                </w:tcPr>
                <w:p w:rsidR="00AB05EC" w:rsidRPr="00D9148D" w:rsidRDefault="00AB05EC" w:rsidP="00AB05EC">
                  <w:pPr>
                    <w:spacing w:after="0" w:line="240" w:lineRule="auto"/>
                    <w:rPr>
                      <w:rFonts w:ascii="Times New Roman" w:hAnsi="Times New Roman" w:cs="Times New Roman"/>
                    </w:rPr>
                  </w:pPr>
                </w:p>
              </w:tc>
              <w:tc>
                <w:tcPr>
                  <w:tcW w:w="2002" w:type="pct"/>
                  <w:shd w:val="clear" w:color="auto" w:fill="auto"/>
                </w:tcPr>
                <w:p w:rsidR="00AB05EC" w:rsidRPr="00D9148D" w:rsidRDefault="00AB05EC" w:rsidP="00AB05EC">
                  <w:pPr>
                    <w:spacing w:after="0" w:line="240" w:lineRule="auto"/>
                    <w:rPr>
                      <w:rFonts w:ascii="Times New Roman" w:hAnsi="Times New Roman" w:cs="Times New Roman"/>
                    </w:rPr>
                  </w:pPr>
                </w:p>
              </w:tc>
            </w:tr>
            <w:tr w:rsidR="00AB05EC" w:rsidRPr="00D9148D" w:rsidTr="00AB05EC">
              <w:trPr>
                <w:tblCellSpacing w:w="0" w:type="dxa"/>
              </w:trPr>
              <w:tc>
                <w:tcPr>
                  <w:tcW w:w="1341" w:type="pct"/>
                  <w:shd w:val="clear" w:color="auto" w:fill="auto"/>
                </w:tcPr>
                <w:p w:rsidR="00AB05EC" w:rsidRPr="00D9148D" w:rsidRDefault="00AB05EC" w:rsidP="00AB05EC">
                  <w:pPr>
                    <w:spacing w:after="0" w:line="240" w:lineRule="auto"/>
                    <w:rPr>
                      <w:rFonts w:ascii="Times New Roman" w:hAnsi="Times New Roman" w:cs="Times New Roman"/>
                    </w:rPr>
                  </w:pPr>
                  <w:r w:rsidRPr="00D9148D">
                    <w:rPr>
                      <w:rFonts w:ascii="Times New Roman" w:hAnsi="Times New Roman" w:cs="Times New Roman"/>
                    </w:rPr>
                    <w:t>3. Сущность права.</w:t>
                  </w:r>
                </w:p>
              </w:tc>
              <w:tc>
                <w:tcPr>
                  <w:tcW w:w="1657" w:type="pct"/>
                  <w:shd w:val="clear" w:color="auto" w:fill="auto"/>
                </w:tcPr>
                <w:p w:rsidR="00AB05EC" w:rsidRPr="00D9148D" w:rsidRDefault="00AB05EC" w:rsidP="00AB05EC">
                  <w:pPr>
                    <w:spacing w:after="0" w:line="240" w:lineRule="auto"/>
                    <w:rPr>
                      <w:rFonts w:ascii="Times New Roman" w:hAnsi="Times New Roman" w:cs="Times New Roman"/>
                    </w:rPr>
                  </w:pPr>
                </w:p>
              </w:tc>
              <w:tc>
                <w:tcPr>
                  <w:tcW w:w="2002" w:type="pct"/>
                  <w:shd w:val="clear" w:color="auto" w:fill="auto"/>
                </w:tcPr>
                <w:p w:rsidR="00AB05EC" w:rsidRPr="00D9148D" w:rsidRDefault="00AB05EC" w:rsidP="00AB05EC">
                  <w:pPr>
                    <w:spacing w:after="0" w:line="240" w:lineRule="auto"/>
                    <w:rPr>
                      <w:rFonts w:ascii="Times New Roman" w:hAnsi="Times New Roman" w:cs="Times New Roman"/>
                    </w:rPr>
                  </w:pPr>
                </w:p>
              </w:tc>
            </w:tr>
            <w:tr w:rsidR="00AB05EC" w:rsidRPr="00D9148D" w:rsidTr="00AB05EC">
              <w:trPr>
                <w:tblCellSpacing w:w="0" w:type="dxa"/>
              </w:trPr>
              <w:tc>
                <w:tcPr>
                  <w:tcW w:w="1341" w:type="pct"/>
                  <w:shd w:val="clear" w:color="auto" w:fill="auto"/>
                </w:tcPr>
                <w:p w:rsidR="00AB05EC" w:rsidRPr="00D9148D" w:rsidRDefault="00AB05EC" w:rsidP="00AB05EC">
                  <w:pPr>
                    <w:spacing w:after="0" w:line="240" w:lineRule="auto"/>
                    <w:rPr>
                      <w:rFonts w:ascii="Times New Roman" w:hAnsi="Times New Roman" w:cs="Times New Roman"/>
                    </w:rPr>
                  </w:pPr>
                  <w:r w:rsidRPr="00D9148D">
                    <w:rPr>
                      <w:rFonts w:ascii="Times New Roman" w:hAnsi="Times New Roman" w:cs="Times New Roman"/>
                    </w:rPr>
                    <w:t>4. Главное предназначение права.</w:t>
                  </w:r>
                </w:p>
              </w:tc>
              <w:tc>
                <w:tcPr>
                  <w:tcW w:w="1657" w:type="pct"/>
                  <w:shd w:val="clear" w:color="auto" w:fill="auto"/>
                </w:tcPr>
                <w:p w:rsidR="00AB05EC" w:rsidRPr="00D9148D" w:rsidRDefault="00AB05EC" w:rsidP="00AB05EC">
                  <w:pPr>
                    <w:spacing w:after="0" w:line="240" w:lineRule="auto"/>
                    <w:rPr>
                      <w:rFonts w:ascii="Times New Roman" w:hAnsi="Times New Roman" w:cs="Times New Roman"/>
                    </w:rPr>
                  </w:pPr>
                </w:p>
              </w:tc>
              <w:tc>
                <w:tcPr>
                  <w:tcW w:w="2002" w:type="pct"/>
                  <w:shd w:val="clear" w:color="auto" w:fill="auto"/>
                </w:tcPr>
                <w:p w:rsidR="00AB05EC" w:rsidRPr="00D9148D" w:rsidRDefault="00AB05EC" w:rsidP="00AB05EC">
                  <w:pPr>
                    <w:spacing w:after="0" w:line="240" w:lineRule="auto"/>
                    <w:rPr>
                      <w:rFonts w:ascii="Times New Roman" w:hAnsi="Times New Roman" w:cs="Times New Roman"/>
                    </w:rPr>
                  </w:pPr>
                </w:p>
              </w:tc>
            </w:tr>
            <w:tr w:rsidR="00AB05EC" w:rsidRPr="00D9148D" w:rsidTr="00AB05EC">
              <w:trPr>
                <w:tblCellSpacing w:w="0" w:type="dxa"/>
              </w:trPr>
              <w:tc>
                <w:tcPr>
                  <w:tcW w:w="1341" w:type="pct"/>
                  <w:shd w:val="clear" w:color="auto" w:fill="auto"/>
                </w:tcPr>
                <w:p w:rsidR="00AB05EC" w:rsidRPr="00D9148D" w:rsidRDefault="00AB05EC" w:rsidP="00AB05EC">
                  <w:pPr>
                    <w:spacing w:after="0" w:line="240" w:lineRule="auto"/>
                    <w:rPr>
                      <w:rFonts w:ascii="Times New Roman" w:hAnsi="Times New Roman" w:cs="Times New Roman"/>
                    </w:rPr>
                  </w:pPr>
                  <w:r w:rsidRPr="00D9148D">
                    <w:rPr>
                      <w:rFonts w:ascii="Times New Roman" w:hAnsi="Times New Roman" w:cs="Times New Roman"/>
                    </w:rPr>
                    <w:t>5. Принцип правового регулирования</w:t>
                  </w:r>
                </w:p>
              </w:tc>
              <w:tc>
                <w:tcPr>
                  <w:tcW w:w="1657" w:type="pct"/>
                  <w:shd w:val="clear" w:color="auto" w:fill="auto"/>
                </w:tcPr>
                <w:p w:rsidR="00AB05EC" w:rsidRPr="00D9148D" w:rsidRDefault="00AB05EC" w:rsidP="00AB05EC">
                  <w:pPr>
                    <w:spacing w:after="0" w:line="240" w:lineRule="auto"/>
                    <w:rPr>
                      <w:rFonts w:ascii="Times New Roman" w:hAnsi="Times New Roman" w:cs="Times New Roman"/>
                    </w:rPr>
                  </w:pPr>
                </w:p>
              </w:tc>
              <w:tc>
                <w:tcPr>
                  <w:tcW w:w="2002" w:type="pct"/>
                  <w:shd w:val="clear" w:color="auto" w:fill="auto"/>
                </w:tcPr>
                <w:p w:rsidR="00AB05EC" w:rsidRPr="00D9148D" w:rsidRDefault="00AB05EC" w:rsidP="00AB05EC">
                  <w:pPr>
                    <w:spacing w:after="0" w:line="240" w:lineRule="auto"/>
                    <w:rPr>
                      <w:rFonts w:ascii="Times New Roman" w:hAnsi="Times New Roman" w:cs="Times New Roman"/>
                    </w:rPr>
                  </w:pPr>
                </w:p>
              </w:tc>
            </w:tr>
          </w:tbl>
          <w:p w:rsidR="00275CC4" w:rsidRDefault="00AB05EC" w:rsidP="00AB05EC">
            <w:pPr>
              <w:rPr>
                <w:b/>
                <w:u w:val="single"/>
              </w:rPr>
            </w:pPr>
            <w:r w:rsidRPr="00D9148D">
              <w:rPr>
                <w:b/>
                <w:u w:val="single"/>
              </w:rPr>
              <w:br w:type="page"/>
            </w:r>
          </w:p>
          <w:p w:rsidR="00DF15D7" w:rsidRDefault="00DF15D7" w:rsidP="00AB05EC">
            <w:pPr>
              <w:rPr>
                <w:b/>
                <w:u w:val="single"/>
              </w:rPr>
            </w:pPr>
          </w:p>
          <w:p w:rsidR="00DF15D7" w:rsidRDefault="00DF15D7" w:rsidP="00AB05EC">
            <w:pPr>
              <w:rPr>
                <w:b/>
                <w:u w:val="single"/>
              </w:rPr>
            </w:pPr>
          </w:p>
          <w:p w:rsidR="00DF15D7" w:rsidRDefault="00DF15D7" w:rsidP="00AB05EC">
            <w:pPr>
              <w:rPr>
                <w:b/>
                <w:u w:val="single"/>
              </w:rPr>
            </w:pPr>
          </w:p>
          <w:p w:rsidR="00DF15D7" w:rsidRDefault="00DF15D7" w:rsidP="00AB05EC">
            <w:pPr>
              <w:rPr>
                <w:b/>
                <w:u w:val="single"/>
              </w:rPr>
            </w:pPr>
          </w:p>
          <w:p w:rsidR="00DF15D7" w:rsidRDefault="00DF15D7" w:rsidP="00AB05EC">
            <w:pPr>
              <w:rPr>
                <w:b/>
                <w:u w:val="single"/>
              </w:rPr>
            </w:pPr>
          </w:p>
          <w:p w:rsidR="00DF15D7" w:rsidRDefault="00DF15D7" w:rsidP="00AB05EC"/>
          <w:p w:rsidR="00DF15D7" w:rsidRDefault="00DF15D7" w:rsidP="00AB05EC"/>
        </w:tc>
      </w:tr>
      <w:tr w:rsidR="00695250" w:rsidRPr="0066212E" w:rsidTr="00695250">
        <w:trPr>
          <w:trHeight w:val="501"/>
        </w:trPr>
        <w:tc>
          <w:tcPr>
            <w:tcW w:w="704" w:type="pct"/>
            <w:tcBorders>
              <w:top w:val="single" w:sz="4" w:space="0" w:color="auto"/>
              <w:left w:val="single" w:sz="4" w:space="0" w:color="auto"/>
              <w:bottom w:val="single" w:sz="4" w:space="0" w:color="auto"/>
              <w:right w:val="single" w:sz="4" w:space="0" w:color="auto"/>
            </w:tcBorders>
          </w:tcPr>
          <w:p w:rsidR="00695250" w:rsidRDefault="00695250" w:rsidP="0066212E"/>
        </w:tc>
        <w:tc>
          <w:tcPr>
            <w:tcW w:w="4296" w:type="pct"/>
            <w:tcBorders>
              <w:top w:val="single" w:sz="4" w:space="0" w:color="auto"/>
              <w:left w:val="single" w:sz="4" w:space="0" w:color="auto"/>
              <w:bottom w:val="single" w:sz="4" w:space="0" w:color="auto"/>
              <w:right w:val="single" w:sz="4" w:space="0" w:color="auto"/>
            </w:tcBorders>
          </w:tcPr>
          <w:p w:rsidR="00695250" w:rsidRPr="00695250" w:rsidRDefault="00695250" w:rsidP="00695250">
            <w:pPr>
              <w:ind w:left="720"/>
              <w:jc w:val="center"/>
              <w:rPr>
                <w:rFonts w:ascii="Times New Roman" w:hAnsi="Times New Roman" w:cs="Times New Roman"/>
                <w:b/>
              </w:rPr>
            </w:pPr>
            <w:r w:rsidRPr="00695250">
              <w:rPr>
                <w:rFonts w:ascii="Times New Roman" w:hAnsi="Times New Roman" w:cs="Times New Roman"/>
                <w:b/>
              </w:rPr>
              <w:t xml:space="preserve">Раздел </w:t>
            </w:r>
            <w:r w:rsidRPr="00695250">
              <w:rPr>
                <w:rFonts w:ascii="Times New Roman" w:hAnsi="Times New Roman" w:cs="Times New Roman"/>
                <w:b/>
                <w:lang w:val="en-US"/>
              </w:rPr>
              <w:t>II</w:t>
            </w:r>
            <w:r w:rsidRPr="00695250">
              <w:rPr>
                <w:rFonts w:ascii="Times New Roman" w:hAnsi="Times New Roman" w:cs="Times New Roman"/>
                <w:b/>
              </w:rPr>
              <w:t>. ТЕОРИЯ ПРАВА</w:t>
            </w:r>
          </w:p>
        </w:tc>
      </w:tr>
      <w:tr w:rsidR="00F15369" w:rsidRPr="0066212E" w:rsidTr="00722647">
        <w:trPr>
          <w:trHeight w:val="2339"/>
        </w:trPr>
        <w:tc>
          <w:tcPr>
            <w:tcW w:w="704" w:type="pct"/>
            <w:tcBorders>
              <w:top w:val="single" w:sz="4" w:space="0" w:color="auto"/>
              <w:left w:val="single" w:sz="4" w:space="0" w:color="auto"/>
              <w:bottom w:val="single" w:sz="4" w:space="0" w:color="auto"/>
              <w:right w:val="single" w:sz="4" w:space="0" w:color="auto"/>
            </w:tcBorders>
          </w:tcPr>
          <w:p w:rsidR="00695250" w:rsidRDefault="00695250" w:rsidP="0066212E">
            <w:r>
              <w:t>Тема № 1.</w:t>
            </w:r>
          </w:p>
          <w:p w:rsidR="00F15369" w:rsidRDefault="00F15369" w:rsidP="0066212E">
            <w:r>
              <w:t>Право в системе социальных норм</w:t>
            </w:r>
            <w:r w:rsidR="00695250">
              <w:t>. Понятие и сущность права</w:t>
            </w:r>
          </w:p>
          <w:p w:rsidR="00695250" w:rsidRDefault="00695250" w:rsidP="0066212E">
            <w:r>
              <w:t>Урок № 1. Понятие и виды соц. норм.</w:t>
            </w:r>
          </w:p>
        </w:tc>
        <w:tc>
          <w:tcPr>
            <w:tcW w:w="4296" w:type="pct"/>
            <w:tcBorders>
              <w:top w:val="single" w:sz="4" w:space="0" w:color="auto"/>
              <w:left w:val="single" w:sz="4" w:space="0" w:color="auto"/>
              <w:bottom w:val="single" w:sz="4" w:space="0" w:color="auto"/>
              <w:right w:val="single" w:sz="4" w:space="0" w:color="auto"/>
            </w:tcBorders>
          </w:tcPr>
          <w:p w:rsidR="00F15369" w:rsidRPr="00D9148D" w:rsidRDefault="00695250" w:rsidP="00695250">
            <w:pPr>
              <w:ind w:left="720" w:hanging="720"/>
              <w:rPr>
                <w:rFonts w:ascii="Times New Roman" w:hAnsi="Times New Roman" w:cs="Times New Roman"/>
              </w:rPr>
            </w:pPr>
            <w:r w:rsidRPr="00695250">
              <w:rPr>
                <w:rFonts w:ascii="Times New Roman" w:hAnsi="Times New Roman" w:cs="Times New Roman"/>
                <w:b/>
              </w:rPr>
              <w:t xml:space="preserve">Задание № 1. </w:t>
            </w:r>
            <w:r w:rsidR="00F15369" w:rsidRPr="00D9148D">
              <w:rPr>
                <w:rFonts w:ascii="Times New Roman" w:hAnsi="Times New Roman" w:cs="Times New Roman"/>
              </w:rPr>
              <w:t>Определите,  к какому виду норм относятся следующие правила поведения:</w:t>
            </w:r>
          </w:p>
          <w:p w:rsidR="00F15369" w:rsidRPr="00D9148D" w:rsidRDefault="00F15369" w:rsidP="00BB01B7">
            <w:pPr>
              <w:ind w:left="720"/>
              <w:rPr>
                <w:rFonts w:ascii="Times New Roman" w:hAnsi="Times New Roman" w:cs="Times New Roman"/>
              </w:rPr>
            </w:pP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В соответствии с правилами эксплуатации воздушного транспорта, запрещается эксплуатация самолета после полной выработки его ресурса. </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Одна из десяти христианских заповедей предписывает: «Почитай отца твоего и мать твою, что бы тебе было хорошо, и чтобы продлились твои дни»</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Гражданин Н. совершил убийство гражданина К. и был задержан сотрудниками милиции. Начальнику РОВД убийца заявил, что объявил кровную месть роду убитого, поэтому и совершил убийство. </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У племен, живущих на берегах озера </w:t>
            </w:r>
            <w:proofErr w:type="spellStart"/>
            <w:r w:rsidRPr="00695250">
              <w:rPr>
                <w:rFonts w:cs="Times New Roman"/>
                <w:sz w:val="20"/>
                <w:szCs w:val="20"/>
              </w:rPr>
              <w:t>Таганьика</w:t>
            </w:r>
            <w:proofErr w:type="spellEnd"/>
            <w:r w:rsidRPr="00695250">
              <w:rPr>
                <w:rFonts w:cs="Times New Roman"/>
                <w:sz w:val="20"/>
                <w:szCs w:val="20"/>
              </w:rPr>
              <w:t>, встречающиеся хлопали друг друга по животу, затем обменивались рукопожатием.</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В учредительных документах общества любителей-рыболовов предусмотрена обязанность каждого члена уплачивать ежемесячные взносы и посещать общие собрания. </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Наши предки испокон веков осуждали людей, не способных отвечать за свои поступки. «Если ты что-то обещал, необходимо обязательно выполнить это. Иначе – лучше не обещать вовсе», - говорили они.</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Известная в России в </w:t>
            </w:r>
            <w:r w:rsidRPr="00695250">
              <w:rPr>
                <w:rFonts w:cs="Times New Roman"/>
                <w:sz w:val="20"/>
                <w:szCs w:val="20"/>
                <w:lang w:val="en-US"/>
              </w:rPr>
              <w:t>XVI</w:t>
            </w:r>
            <w:r w:rsidRPr="00695250">
              <w:rPr>
                <w:rFonts w:cs="Times New Roman"/>
                <w:sz w:val="20"/>
                <w:szCs w:val="20"/>
              </w:rPr>
              <w:t xml:space="preserve"> в. книга «Домострой» гласила: «Вежливость является одной их самых привлекательных особенностей человека»</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В соответствии с Конституцией РФ, «осуществление прав и свобод одного человека не должно нарушать права и свободы других лиц»</w:t>
            </w:r>
          </w:p>
          <w:p w:rsidR="00F15369" w:rsidRPr="00695250" w:rsidRDefault="00F15369" w:rsidP="00695250">
            <w:pPr>
              <w:numPr>
                <w:ilvl w:val="0"/>
                <w:numId w:val="5"/>
              </w:numPr>
              <w:tabs>
                <w:tab w:val="num" w:pos="-720"/>
                <w:tab w:val="num" w:pos="234"/>
              </w:tabs>
              <w:ind w:left="0" w:firstLine="0"/>
              <w:rPr>
                <w:rFonts w:cs="Times New Roman"/>
                <w:sz w:val="20"/>
                <w:szCs w:val="20"/>
              </w:rPr>
            </w:pPr>
            <w:r w:rsidRPr="00695250">
              <w:rPr>
                <w:rFonts w:cs="Times New Roman"/>
                <w:sz w:val="20"/>
                <w:szCs w:val="20"/>
              </w:rPr>
              <w:t xml:space="preserve"> В первобытном обществе существовало правило, согласно которому каждый член общества хотя бы раз в год должен был преподнести вождю племени особый дар в виде убитого животного или части собранного урожая.</w:t>
            </w:r>
          </w:p>
          <w:p w:rsidR="00F15369" w:rsidRDefault="00F15369" w:rsidP="00695250">
            <w:pPr>
              <w:numPr>
                <w:ilvl w:val="0"/>
                <w:numId w:val="5"/>
              </w:numPr>
              <w:tabs>
                <w:tab w:val="clear" w:pos="927"/>
                <w:tab w:val="num" w:pos="-720"/>
                <w:tab w:val="num" w:pos="234"/>
                <w:tab w:val="num" w:pos="328"/>
              </w:tabs>
              <w:ind w:left="0" w:firstLine="0"/>
            </w:pPr>
            <w:r w:rsidRPr="00695250">
              <w:rPr>
                <w:rFonts w:cs="Times New Roman"/>
                <w:sz w:val="20"/>
                <w:szCs w:val="20"/>
              </w:rPr>
              <w:t xml:space="preserve"> В древней Греции люди особо почитали Афину – богиню войны.  Ей молились за успешное завершение военных походов, победу в бою,  жизнь и здоровье воинов.</w:t>
            </w:r>
            <w:r w:rsidRPr="00095A03">
              <w:rPr>
                <w:rFonts w:ascii="Times New Roman" w:hAnsi="Times New Roman" w:cs="Times New Roman"/>
                <w:sz w:val="20"/>
                <w:szCs w:val="20"/>
              </w:rPr>
              <w:t xml:space="preserve">  </w:t>
            </w:r>
          </w:p>
        </w:tc>
      </w:tr>
      <w:tr w:rsidR="00695250"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695250" w:rsidRDefault="00695250" w:rsidP="0066212E">
            <w:r>
              <w:t>Урок № 2.</w:t>
            </w:r>
          </w:p>
          <w:p w:rsidR="00695250" w:rsidRDefault="00695250" w:rsidP="0066212E">
            <w:r>
              <w:t>Право: понятие, признаки. Сущность, принципы и функции.</w:t>
            </w:r>
          </w:p>
        </w:tc>
        <w:tc>
          <w:tcPr>
            <w:tcW w:w="4296" w:type="pct"/>
            <w:tcBorders>
              <w:top w:val="single" w:sz="4" w:space="0" w:color="auto"/>
              <w:left w:val="single" w:sz="4" w:space="0" w:color="auto"/>
              <w:bottom w:val="single" w:sz="4" w:space="0" w:color="auto"/>
              <w:right w:val="single" w:sz="4" w:space="0" w:color="auto"/>
            </w:tcBorders>
          </w:tcPr>
          <w:p w:rsidR="00695250" w:rsidRPr="002F2F9A" w:rsidRDefault="00695250" w:rsidP="00695250">
            <w:pPr>
              <w:rPr>
                <w:rFonts w:cs="Times New Roman"/>
                <w:b/>
                <w:sz w:val="20"/>
                <w:szCs w:val="20"/>
              </w:rPr>
            </w:pPr>
            <w:r w:rsidRPr="002F2F9A">
              <w:rPr>
                <w:rFonts w:cs="Times New Roman"/>
                <w:b/>
                <w:sz w:val="20"/>
                <w:szCs w:val="20"/>
              </w:rPr>
              <w:t xml:space="preserve">Задание № 1. </w:t>
            </w:r>
          </w:p>
          <w:p w:rsidR="00695250" w:rsidRPr="002F2F9A" w:rsidRDefault="002F2F9A" w:rsidP="00BB01B7">
            <w:pPr>
              <w:rPr>
                <w:rFonts w:cs="Times New Roman"/>
                <w:sz w:val="20"/>
                <w:szCs w:val="20"/>
              </w:rPr>
            </w:pPr>
            <w:r w:rsidRPr="002F2F9A">
              <w:rPr>
                <w:rFonts w:cs="Times New Roman"/>
                <w:sz w:val="20"/>
                <w:szCs w:val="20"/>
              </w:rPr>
              <w:t>Определите, какие функции права (юридические и общественные) проявляются в следующи</w:t>
            </w:r>
            <w:r w:rsidR="00DE43B6">
              <w:rPr>
                <w:rFonts w:cs="Times New Roman"/>
                <w:sz w:val="20"/>
                <w:szCs w:val="20"/>
              </w:rPr>
              <w:t>х</w:t>
            </w:r>
            <w:r w:rsidRPr="002F2F9A">
              <w:rPr>
                <w:rFonts w:cs="Times New Roman"/>
                <w:sz w:val="20"/>
                <w:szCs w:val="20"/>
              </w:rPr>
              <w:t xml:space="preserve"> примерах</w:t>
            </w:r>
            <w:r w:rsidR="00813093">
              <w:rPr>
                <w:rFonts w:cs="Times New Roman"/>
                <w:sz w:val="20"/>
                <w:szCs w:val="20"/>
              </w:rPr>
              <w:t>. Объясните свой ответ</w:t>
            </w:r>
            <w:r w:rsidRPr="002F2F9A">
              <w:rPr>
                <w:rFonts w:cs="Times New Roman"/>
                <w:sz w:val="20"/>
                <w:szCs w:val="20"/>
              </w:rPr>
              <w:t>:</w:t>
            </w:r>
          </w:p>
          <w:p w:rsidR="00BD5625"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Семья имеет право по закону «Об ипотеке» приобрести недвижимость в залог у, при этом они должны иметь «белую» заработную плату и соответств</w:t>
            </w:r>
            <w:r w:rsidR="00DE43B6">
              <w:rPr>
                <w:rFonts w:cs="Times New Roman"/>
                <w:sz w:val="20"/>
                <w:szCs w:val="20"/>
              </w:rPr>
              <w:t xml:space="preserve">ующий уровень </w:t>
            </w:r>
            <w:r w:rsidRPr="002F2F9A">
              <w:rPr>
                <w:rFonts w:cs="Times New Roman"/>
                <w:sz w:val="20"/>
                <w:szCs w:val="20"/>
              </w:rPr>
              <w:t xml:space="preserve"> доход</w:t>
            </w:r>
            <w:r w:rsidR="00DE43B6">
              <w:rPr>
                <w:rFonts w:cs="Times New Roman"/>
                <w:sz w:val="20"/>
                <w:szCs w:val="20"/>
              </w:rPr>
              <w:t>а</w:t>
            </w:r>
            <w:r w:rsidRPr="002F2F9A">
              <w:rPr>
                <w:rFonts w:cs="Times New Roman"/>
                <w:sz w:val="20"/>
                <w:szCs w:val="20"/>
              </w:rPr>
              <w:t>.</w:t>
            </w:r>
          </w:p>
          <w:p w:rsidR="002F2F9A" w:rsidRPr="002F2F9A" w:rsidRDefault="002F2F9A"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Согласно УК РФ ст.111 умышленное причинение тяжкого вреда здоровью, опасного для жизни человека, или повлекшего за собой потерю речи, слуха…наказывается лишением свободы до 8-ми лет</w:t>
            </w:r>
          </w:p>
          <w:p w:rsidR="00BD5625"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Материнский капитал – это мера государственной поддержки российских семей,</w:t>
            </w:r>
            <w:r w:rsidR="00DE43B6">
              <w:rPr>
                <w:rFonts w:cs="Times New Roman"/>
                <w:sz w:val="20"/>
                <w:szCs w:val="20"/>
              </w:rPr>
              <w:t xml:space="preserve"> </w:t>
            </w:r>
            <w:r w:rsidRPr="002F2F9A">
              <w:rPr>
                <w:rFonts w:cs="Times New Roman"/>
                <w:sz w:val="20"/>
                <w:szCs w:val="20"/>
              </w:rPr>
              <w:t>в которых с 2007</w:t>
            </w:r>
            <w:r w:rsidR="00DE43B6">
              <w:rPr>
                <w:rFonts w:cs="Times New Roman"/>
                <w:sz w:val="20"/>
                <w:szCs w:val="20"/>
              </w:rPr>
              <w:t xml:space="preserve"> </w:t>
            </w:r>
            <w:r w:rsidRPr="002F2F9A">
              <w:rPr>
                <w:rFonts w:cs="Times New Roman"/>
                <w:sz w:val="20"/>
                <w:szCs w:val="20"/>
              </w:rPr>
              <w:t>г. родился или был усыновлен второй ребенок (либо третий ребенок или последующие дети, если при рождении (усыновлении) второго ребенка право на получение средств не оформлялось</w:t>
            </w:r>
            <w:r w:rsidR="00DE43B6">
              <w:rPr>
                <w:rFonts w:cs="Times New Roman"/>
                <w:sz w:val="20"/>
                <w:szCs w:val="20"/>
              </w:rPr>
              <w:t>)</w:t>
            </w:r>
            <w:r w:rsidRPr="002F2F9A">
              <w:rPr>
                <w:rFonts w:cs="Times New Roman"/>
                <w:sz w:val="20"/>
                <w:szCs w:val="20"/>
              </w:rPr>
              <w:t>.</w:t>
            </w:r>
          </w:p>
          <w:p w:rsidR="00BD5625"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Статья 12.12 КоАП устанавливает административный штраф размером 1000 р. за проезд на соответствующий жест регулировщика или запрещающий сигнал светофора</w:t>
            </w:r>
          </w:p>
          <w:p w:rsidR="00BD5625"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Компания вправе поощрять своих работников премиями за добросовестное исполнение трудовых обязанностей.</w:t>
            </w:r>
          </w:p>
          <w:p w:rsidR="00BD5625"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 xml:space="preserve">Для предотвращения воздействия окружающего табачного дыма на здоровье человека запрещается курение табака </w:t>
            </w:r>
          </w:p>
          <w:p w:rsidR="002F2F9A" w:rsidRPr="002F2F9A" w:rsidRDefault="003F1BA8" w:rsidP="00813093">
            <w:pPr>
              <w:numPr>
                <w:ilvl w:val="0"/>
                <w:numId w:val="24"/>
              </w:numPr>
              <w:tabs>
                <w:tab w:val="clear" w:pos="720"/>
                <w:tab w:val="num" w:pos="612"/>
              </w:tabs>
              <w:ind w:left="0" w:firstLine="360"/>
              <w:rPr>
                <w:rFonts w:cs="Times New Roman"/>
                <w:sz w:val="20"/>
                <w:szCs w:val="20"/>
              </w:rPr>
            </w:pPr>
            <w:r w:rsidRPr="002F2F9A">
              <w:rPr>
                <w:rFonts w:cs="Times New Roman"/>
                <w:sz w:val="20"/>
                <w:szCs w:val="20"/>
              </w:rPr>
              <w:t>Трудовой договор может быть расторгнут в случаях</w:t>
            </w:r>
            <w:proofErr w:type="gramStart"/>
            <w:r w:rsidRPr="002F2F9A">
              <w:rPr>
                <w:rFonts w:cs="Times New Roman"/>
                <w:sz w:val="20"/>
                <w:szCs w:val="20"/>
              </w:rPr>
              <w:t xml:space="preserve"> :</w:t>
            </w:r>
            <w:proofErr w:type="gramEnd"/>
            <w:r w:rsidR="002F2F9A" w:rsidRPr="002F2F9A">
              <w:rPr>
                <w:rFonts w:cs="Times New Roman"/>
                <w:sz w:val="20"/>
                <w:szCs w:val="20"/>
              </w:rPr>
              <w:t xml:space="preserve"> а) однократного грубого нарушения работником трудовых обязанностей.</w:t>
            </w:r>
          </w:p>
          <w:p w:rsidR="002F2F9A" w:rsidRPr="002F2F9A" w:rsidRDefault="002F2F9A" w:rsidP="002F2F9A">
            <w:pPr>
              <w:rPr>
                <w:rFonts w:cs="Times New Roman"/>
                <w:sz w:val="20"/>
                <w:szCs w:val="20"/>
              </w:rPr>
            </w:pPr>
            <w:r w:rsidRPr="002F2F9A">
              <w:rPr>
                <w:rFonts w:cs="Times New Roman"/>
                <w:sz w:val="20"/>
                <w:szCs w:val="20"/>
              </w:rPr>
              <w:t>б)</w:t>
            </w:r>
            <w:r w:rsidR="00DE43B6">
              <w:rPr>
                <w:rFonts w:cs="Times New Roman"/>
                <w:sz w:val="20"/>
                <w:szCs w:val="20"/>
              </w:rPr>
              <w:t xml:space="preserve"> </w:t>
            </w:r>
            <w:r w:rsidRPr="002F2F9A">
              <w:rPr>
                <w:rFonts w:cs="Times New Roman"/>
                <w:sz w:val="20"/>
                <w:szCs w:val="20"/>
              </w:rPr>
              <w:t>появление работника в состоянии алкогольного, наркотического или иного токсического опьянения.</w:t>
            </w:r>
          </w:p>
          <w:p w:rsidR="002F2F9A" w:rsidRPr="002F2F9A" w:rsidRDefault="002F2F9A" w:rsidP="00BB01B7">
            <w:pPr>
              <w:rPr>
                <w:rFonts w:cs="Times New Roman"/>
                <w:sz w:val="20"/>
                <w:szCs w:val="20"/>
              </w:rPr>
            </w:pPr>
          </w:p>
          <w:p w:rsidR="002F2F9A" w:rsidRPr="002F2F9A" w:rsidRDefault="002F2F9A" w:rsidP="002F2F9A">
            <w:pPr>
              <w:rPr>
                <w:rFonts w:cs="Times New Roman"/>
                <w:sz w:val="20"/>
                <w:szCs w:val="20"/>
              </w:rPr>
            </w:pPr>
            <w:r w:rsidRPr="002F2F9A">
              <w:rPr>
                <w:rFonts w:cs="Times New Roman"/>
                <w:b/>
                <w:sz w:val="20"/>
                <w:szCs w:val="20"/>
              </w:rPr>
              <w:t>Задание № 2.</w:t>
            </w:r>
            <w:r>
              <w:rPr>
                <w:rFonts w:cs="Times New Roman"/>
                <w:b/>
                <w:sz w:val="20"/>
                <w:szCs w:val="20"/>
              </w:rPr>
              <w:t xml:space="preserve"> </w:t>
            </w:r>
            <w:r w:rsidRPr="002F2F9A">
              <w:rPr>
                <w:rFonts w:cs="Times New Roman"/>
                <w:sz w:val="20"/>
                <w:szCs w:val="20"/>
              </w:rPr>
              <w:t xml:space="preserve">Закончите утверждения: </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Основные начала, выражающие сущность права и его назначение в жизни общества – это_________________________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Принципы права, которые действуют во всех отраслях права, называются_______________________________________</w:t>
            </w:r>
          </w:p>
          <w:p w:rsidR="002F2F9A" w:rsidRPr="002F2F9A" w:rsidRDefault="002F2F9A" w:rsidP="002F2F9A">
            <w:pPr>
              <w:pStyle w:val="a4"/>
              <w:numPr>
                <w:ilvl w:val="0"/>
                <w:numId w:val="31"/>
              </w:numPr>
              <w:tabs>
                <w:tab w:val="left" w:pos="470"/>
              </w:tabs>
              <w:ind w:left="45" w:firstLine="283"/>
              <w:rPr>
                <w:rFonts w:cs="Times New Roman"/>
                <w:iCs/>
                <w:sz w:val="20"/>
                <w:szCs w:val="20"/>
              </w:rPr>
            </w:pPr>
            <w:r w:rsidRPr="002F2F9A">
              <w:rPr>
                <w:rFonts w:cs="Times New Roman"/>
                <w:bCs/>
                <w:sz w:val="20"/>
                <w:szCs w:val="20"/>
              </w:rPr>
              <w:t xml:space="preserve">Принцип права, означающий </w:t>
            </w:r>
            <w:r w:rsidRPr="002F2F9A">
              <w:rPr>
                <w:rFonts w:cs="Times New Roman"/>
                <w:iCs/>
                <w:sz w:val="20"/>
                <w:szCs w:val="20"/>
              </w:rPr>
              <w:t xml:space="preserve">соответствие между преступлением и наказанием, заслуженным поведением и поощрением </w:t>
            </w:r>
            <w:r>
              <w:rPr>
                <w:rFonts w:cs="Times New Roman"/>
                <w:iCs/>
                <w:sz w:val="20"/>
                <w:szCs w:val="20"/>
              </w:rPr>
              <w:t>-_________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bCs/>
                <w:sz w:val="20"/>
                <w:szCs w:val="20"/>
              </w:rPr>
              <w:t xml:space="preserve">Принцип права, означающий, </w:t>
            </w:r>
            <w:r w:rsidRPr="002F2F9A">
              <w:rPr>
                <w:rFonts w:cs="Times New Roman"/>
                <w:sz w:val="20"/>
                <w:szCs w:val="20"/>
              </w:rPr>
              <w:t xml:space="preserve"> что право закрепляет равенство людей независимо от пола, возраста, национальности, языка, происхождения и иных признаков называется______________________________________________________________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 xml:space="preserve">Принцип федерализма означает, что в данном обществе действуют две системы законодательства - </w:t>
            </w:r>
            <w:proofErr w:type="gramStart"/>
            <w:r w:rsidRPr="002F2F9A">
              <w:rPr>
                <w:rFonts w:cs="Times New Roman"/>
                <w:sz w:val="20"/>
                <w:szCs w:val="20"/>
              </w:rPr>
              <w:t>общефедеральная</w:t>
            </w:r>
            <w:proofErr w:type="gramEnd"/>
            <w:r w:rsidRPr="002F2F9A">
              <w:rPr>
                <w:rFonts w:cs="Times New Roman"/>
                <w:sz w:val="20"/>
                <w:szCs w:val="20"/>
              </w:rPr>
              <w:t xml:space="preserve"> и 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lastRenderedPageBreak/>
              <w:t>Необходимость  реализации требований закона всеми гражданами и организациями является проявлением принципа______________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i/>
                <w:iCs/>
                <w:sz w:val="20"/>
                <w:szCs w:val="20"/>
              </w:rPr>
              <w:t>С</w:t>
            </w:r>
            <w:r w:rsidRPr="002F2F9A">
              <w:rPr>
                <w:rFonts w:cs="Times New Roman"/>
                <w:sz w:val="20"/>
                <w:szCs w:val="20"/>
              </w:rPr>
              <w:t>т. 21 Конституции РФ гласит: "Никто не должен подвергаться пыткам, насилию, другому жестокому или унижающему обращению". Это положение является подтверждением принципа______________________________________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Конституция РФ гарантирует, что</w:t>
            </w:r>
            <w:r w:rsidRPr="002F2F9A">
              <w:rPr>
                <w:rFonts w:cs="Times New Roman"/>
                <w:i/>
                <w:sz w:val="20"/>
                <w:szCs w:val="20"/>
              </w:rPr>
              <w:t xml:space="preserve"> </w:t>
            </w:r>
            <w:r w:rsidRPr="002F2F9A">
              <w:rPr>
                <w:rFonts w:cs="Times New Roman"/>
                <w:sz w:val="20"/>
                <w:szCs w:val="20"/>
              </w:rPr>
              <w:t>право гражданина на получение нужной ему информации реализуется через обязанность соответствующих структур предоставлять такую информацию. Это положение является подтверждением принципа_____________</w:t>
            </w:r>
          </w:p>
          <w:p w:rsidR="002F2F9A" w:rsidRPr="002F2F9A" w:rsidRDefault="002F2F9A" w:rsidP="002F2F9A">
            <w:pPr>
              <w:pStyle w:val="a4"/>
              <w:numPr>
                <w:ilvl w:val="0"/>
                <w:numId w:val="31"/>
              </w:numPr>
              <w:tabs>
                <w:tab w:val="left" w:pos="470"/>
              </w:tabs>
              <w:ind w:left="45" w:firstLine="283"/>
              <w:rPr>
                <w:rFonts w:cs="Times New Roman"/>
                <w:i/>
                <w:sz w:val="20"/>
                <w:szCs w:val="20"/>
              </w:rPr>
            </w:pPr>
            <w:r w:rsidRPr="002F2F9A">
              <w:rPr>
                <w:rFonts w:cs="Times New Roman"/>
                <w:sz w:val="20"/>
                <w:szCs w:val="20"/>
              </w:rPr>
              <w:t xml:space="preserve">Принципы права, которые </w:t>
            </w:r>
            <w:r w:rsidRPr="002F2F9A">
              <w:rPr>
                <w:rFonts w:cs="Times New Roman"/>
                <w:iCs/>
                <w:sz w:val="20"/>
                <w:szCs w:val="20"/>
              </w:rPr>
              <w:t xml:space="preserve"> действуют в нескольких близких отраслях права, называются__________________________________.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i/>
                <w:sz w:val="20"/>
                <w:szCs w:val="20"/>
              </w:rPr>
              <w:t>Регулятивная функция</w:t>
            </w:r>
            <w:r w:rsidRPr="002F2F9A">
              <w:rPr>
                <w:rFonts w:cs="Times New Roman"/>
                <w:sz w:val="20"/>
                <w:szCs w:val="20"/>
              </w:rPr>
              <w:t xml:space="preserve"> права означает, что право способно воздействовать на поведение  членов общества </w:t>
            </w:r>
            <w:proofErr w:type="gramStart"/>
            <w:r w:rsidRPr="002F2F9A">
              <w:rPr>
                <w:rFonts w:cs="Times New Roman"/>
                <w:sz w:val="20"/>
                <w:szCs w:val="20"/>
              </w:rPr>
              <w:t>через</w:t>
            </w:r>
            <w:proofErr w:type="gramEnd"/>
            <w:r w:rsidRPr="002F2F9A">
              <w:rPr>
                <w:rFonts w:cs="Times New Roman"/>
                <w:sz w:val="20"/>
                <w:szCs w:val="20"/>
              </w:rPr>
              <w:t>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 xml:space="preserve">Принципы права, которые </w:t>
            </w:r>
            <w:r w:rsidRPr="002F2F9A">
              <w:rPr>
                <w:rFonts w:cs="Times New Roman"/>
                <w:iCs/>
                <w:sz w:val="20"/>
                <w:szCs w:val="20"/>
              </w:rPr>
              <w:t>действуют в рамках только одной отрасли права</w:t>
            </w:r>
            <w:r w:rsidRPr="002F2F9A">
              <w:rPr>
                <w:rFonts w:cs="Times New Roman"/>
                <w:sz w:val="20"/>
                <w:szCs w:val="20"/>
              </w:rPr>
              <w:t xml:space="preserve">, называются__________________________ </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Функция права, которая</w:t>
            </w:r>
            <w:r w:rsidRPr="002F2F9A">
              <w:rPr>
                <w:rFonts w:cs="Times New Roman"/>
                <w:i/>
                <w:sz w:val="20"/>
                <w:szCs w:val="20"/>
              </w:rPr>
              <w:t xml:space="preserve">  </w:t>
            </w:r>
            <w:r w:rsidRPr="002F2F9A">
              <w:rPr>
                <w:rFonts w:cs="Times New Roman"/>
                <w:sz w:val="20"/>
                <w:szCs w:val="20"/>
              </w:rPr>
              <w:t xml:space="preserve"> заключается в способности права охранять положительные, общественно полезные и вытеснять негативные  отношения, называется_______________________________________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Принцип справедливости относится к группе __________________________ принципов права</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Основные направления воздействия права на общественные отношения – это __________________________права</w:t>
            </w:r>
          </w:p>
          <w:p w:rsidR="002F2F9A" w:rsidRPr="002F2F9A" w:rsidRDefault="002F2F9A" w:rsidP="002F2F9A">
            <w:pPr>
              <w:pStyle w:val="a4"/>
              <w:numPr>
                <w:ilvl w:val="0"/>
                <w:numId w:val="31"/>
              </w:numPr>
              <w:tabs>
                <w:tab w:val="left" w:pos="470"/>
              </w:tabs>
              <w:ind w:left="45" w:firstLine="283"/>
              <w:rPr>
                <w:rFonts w:cs="Times New Roman"/>
                <w:iCs/>
                <w:sz w:val="20"/>
                <w:szCs w:val="20"/>
              </w:rPr>
            </w:pPr>
            <w:r w:rsidRPr="002F2F9A">
              <w:rPr>
                <w:rFonts w:cs="Times New Roman"/>
                <w:iCs/>
                <w:sz w:val="20"/>
                <w:szCs w:val="20"/>
              </w:rPr>
              <w:t>К числу отраслевых принципов права относится принцип ______________________________невиновности</w:t>
            </w:r>
          </w:p>
          <w:p w:rsidR="002F2F9A" w:rsidRPr="002F2F9A" w:rsidRDefault="002F2F9A" w:rsidP="002F2F9A">
            <w:pPr>
              <w:pStyle w:val="a4"/>
              <w:numPr>
                <w:ilvl w:val="0"/>
                <w:numId w:val="31"/>
              </w:numPr>
              <w:tabs>
                <w:tab w:val="left" w:pos="470"/>
              </w:tabs>
              <w:ind w:left="45" w:firstLine="283"/>
              <w:rPr>
                <w:rFonts w:cs="Times New Roman"/>
                <w:iCs/>
                <w:sz w:val="20"/>
                <w:szCs w:val="20"/>
              </w:rPr>
            </w:pPr>
            <w:r w:rsidRPr="002F2F9A">
              <w:rPr>
                <w:rFonts w:cs="Times New Roman"/>
                <w:iCs/>
                <w:sz w:val="20"/>
                <w:szCs w:val="20"/>
              </w:rPr>
              <w:t>Принцип федерализма применяется только в _______________________________________государствах</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iCs/>
                <w:sz w:val="20"/>
                <w:szCs w:val="20"/>
              </w:rPr>
              <w:t xml:space="preserve">Согласно Конституции РФ, </w:t>
            </w:r>
            <w:proofErr w:type="gramStart"/>
            <w:r w:rsidRPr="002F2F9A">
              <w:rPr>
                <w:rFonts w:cs="Times New Roman"/>
                <w:iCs/>
                <w:sz w:val="20"/>
                <w:szCs w:val="20"/>
              </w:rPr>
              <w:t>подвергать человека уголовной ответственности</w:t>
            </w:r>
            <w:proofErr w:type="gramEnd"/>
            <w:r w:rsidRPr="002F2F9A">
              <w:rPr>
                <w:rFonts w:cs="Times New Roman"/>
                <w:iCs/>
                <w:sz w:val="20"/>
                <w:szCs w:val="20"/>
              </w:rPr>
              <w:t xml:space="preserve"> можно только за преступления, которые прописаны в Уголовном Кодексе, и только того, кто их совершил.</w:t>
            </w:r>
            <w:r w:rsidRPr="002F2F9A">
              <w:rPr>
                <w:rFonts w:cs="Times New Roman"/>
                <w:sz w:val="20"/>
                <w:szCs w:val="20"/>
              </w:rPr>
              <w:t xml:space="preserve"> Это положение является проявлением принципа_____________________________________</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В гражданско-процессуальном и уголовно-процессуальном праве действует  принцип гласности судопроизводства. Значит, это принцип относится к группе ______________________________________принципов права</w:t>
            </w:r>
          </w:p>
          <w:p w:rsidR="002F2F9A" w:rsidRPr="002F2F9A" w:rsidRDefault="002F2F9A" w:rsidP="002F2F9A">
            <w:pPr>
              <w:pStyle w:val="a4"/>
              <w:numPr>
                <w:ilvl w:val="0"/>
                <w:numId w:val="31"/>
              </w:numPr>
              <w:tabs>
                <w:tab w:val="left" w:pos="470"/>
              </w:tabs>
              <w:ind w:left="45" w:firstLine="283"/>
              <w:rPr>
                <w:rFonts w:cs="Times New Roman"/>
                <w:sz w:val="20"/>
                <w:szCs w:val="20"/>
              </w:rPr>
            </w:pPr>
            <w:r w:rsidRPr="002F2F9A">
              <w:rPr>
                <w:rFonts w:cs="Times New Roman"/>
                <w:sz w:val="20"/>
                <w:szCs w:val="20"/>
              </w:rPr>
              <w:t>При вынесении решения судья назначил наказание, учитывая национальность гражданина. Тем самым был нар</w:t>
            </w:r>
            <w:r>
              <w:rPr>
                <w:rFonts w:cs="Times New Roman"/>
                <w:sz w:val="20"/>
                <w:szCs w:val="20"/>
              </w:rPr>
              <w:t>ушен принцип_______</w:t>
            </w:r>
          </w:p>
          <w:p w:rsidR="002F2F9A" w:rsidRPr="002F2F9A" w:rsidRDefault="002F2F9A" w:rsidP="002F2F9A">
            <w:pPr>
              <w:pStyle w:val="a4"/>
              <w:numPr>
                <w:ilvl w:val="0"/>
                <w:numId w:val="31"/>
              </w:numPr>
              <w:tabs>
                <w:tab w:val="left" w:pos="470"/>
              </w:tabs>
              <w:ind w:left="45" w:firstLine="283"/>
              <w:rPr>
                <w:rFonts w:ascii="Times New Roman" w:hAnsi="Times New Roman" w:cs="Times New Roman"/>
                <w:sz w:val="20"/>
                <w:szCs w:val="20"/>
              </w:rPr>
            </w:pPr>
            <w:r w:rsidRPr="002F2F9A">
              <w:rPr>
                <w:rFonts w:cs="Times New Roman"/>
                <w:sz w:val="20"/>
                <w:szCs w:val="20"/>
              </w:rPr>
              <w:t xml:space="preserve">Согласно принципу гуманизма, </w:t>
            </w:r>
            <w:r w:rsidRPr="002F2F9A">
              <w:rPr>
                <w:rFonts w:cs="Times New Roman"/>
                <w:iCs/>
                <w:sz w:val="20"/>
                <w:szCs w:val="20"/>
              </w:rPr>
              <w:t>право защищает права и свободы человека и запрещает деяния, посяг</w:t>
            </w:r>
            <w:r w:rsidR="00813093">
              <w:rPr>
                <w:rFonts w:cs="Times New Roman"/>
                <w:iCs/>
                <w:sz w:val="20"/>
                <w:szCs w:val="20"/>
              </w:rPr>
              <w:t xml:space="preserve">ающие </w:t>
            </w:r>
            <w:proofErr w:type="gramStart"/>
            <w:r w:rsidR="00813093">
              <w:rPr>
                <w:rFonts w:cs="Times New Roman"/>
                <w:iCs/>
                <w:sz w:val="20"/>
                <w:szCs w:val="20"/>
              </w:rPr>
              <w:t>на</w:t>
            </w:r>
            <w:proofErr w:type="gramEnd"/>
            <w:r w:rsidR="00813093">
              <w:rPr>
                <w:rFonts w:cs="Times New Roman"/>
                <w:iCs/>
                <w:sz w:val="20"/>
                <w:szCs w:val="20"/>
              </w:rPr>
              <w:t xml:space="preserve"> человеческое _________</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2F2F9A" w:rsidRDefault="002F2F9A" w:rsidP="0066212E">
            <w:r>
              <w:lastRenderedPageBreak/>
              <w:t xml:space="preserve">Тема № 2. </w:t>
            </w:r>
          </w:p>
          <w:p w:rsidR="00F15369" w:rsidRDefault="00F15369" w:rsidP="0066212E">
            <w:r>
              <w:t>Источники права</w:t>
            </w:r>
          </w:p>
          <w:p w:rsidR="002F2F9A" w:rsidRDefault="002F2F9A" w:rsidP="0066212E">
            <w:r>
              <w:t xml:space="preserve">Урок 1. Понятие и виды источников права. </w:t>
            </w:r>
          </w:p>
        </w:tc>
        <w:tc>
          <w:tcPr>
            <w:tcW w:w="4296" w:type="pct"/>
            <w:tcBorders>
              <w:top w:val="single" w:sz="4" w:space="0" w:color="auto"/>
              <w:left w:val="single" w:sz="4" w:space="0" w:color="auto"/>
              <w:bottom w:val="single" w:sz="4" w:space="0" w:color="auto"/>
              <w:right w:val="single" w:sz="4" w:space="0" w:color="auto"/>
            </w:tcBorders>
          </w:tcPr>
          <w:p w:rsidR="00F15369" w:rsidRPr="00A570F6" w:rsidRDefault="00813093" w:rsidP="00BB01B7">
            <w:pPr>
              <w:rPr>
                <w:rFonts w:cs="Times New Roman"/>
                <w:sz w:val="20"/>
                <w:szCs w:val="20"/>
              </w:rPr>
            </w:pPr>
            <w:r w:rsidRPr="00813093">
              <w:rPr>
                <w:rFonts w:ascii="Times New Roman" w:hAnsi="Times New Roman" w:cs="Times New Roman"/>
                <w:b/>
                <w:sz w:val="20"/>
                <w:szCs w:val="20"/>
              </w:rPr>
              <w:t xml:space="preserve">Задание № 1. </w:t>
            </w:r>
            <w:r w:rsidR="00A570F6">
              <w:rPr>
                <w:rFonts w:ascii="Times New Roman" w:hAnsi="Times New Roman" w:cs="Times New Roman"/>
                <w:b/>
                <w:sz w:val="20"/>
                <w:szCs w:val="20"/>
              </w:rPr>
              <w:t xml:space="preserve"> </w:t>
            </w:r>
            <w:r w:rsidR="00F15369" w:rsidRPr="00A570F6">
              <w:rPr>
                <w:rFonts w:cs="Times New Roman"/>
                <w:sz w:val="20"/>
                <w:szCs w:val="20"/>
              </w:rPr>
              <w:t xml:space="preserve">Решите следующие спорные ситуации. Объясните свой ответ. </w:t>
            </w:r>
          </w:p>
          <w:p w:rsidR="00F15369" w:rsidRPr="00A570F6" w:rsidRDefault="00F15369" w:rsidP="00A570F6">
            <w:pPr>
              <w:ind w:firstLine="328"/>
              <w:rPr>
                <w:rFonts w:cs="Times New Roman"/>
                <w:b/>
                <w:sz w:val="20"/>
                <w:szCs w:val="20"/>
              </w:rPr>
            </w:pPr>
            <w:r w:rsidRPr="00A570F6">
              <w:rPr>
                <w:rFonts w:cs="Times New Roman"/>
                <w:sz w:val="20"/>
                <w:szCs w:val="20"/>
              </w:rPr>
              <w:t>1. Давая определение одной из форм права, студент определил следующее:</w:t>
            </w:r>
            <w:r w:rsidR="00A570F6">
              <w:rPr>
                <w:rFonts w:cs="Times New Roman"/>
                <w:sz w:val="20"/>
                <w:szCs w:val="20"/>
              </w:rPr>
              <w:t xml:space="preserve"> </w:t>
            </w:r>
            <w:r w:rsidRPr="00A570F6">
              <w:rPr>
                <w:rFonts w:cs="Times New Roman"/>
                <w:sz w:val="20"/>
                <w:szCs w:val="20"/>
              </w:rPr>
              <w:t>«</w:t>
            </w:r>
            <w:r w:rsidRPr="00A570F6">
              <w:rPr>
                <w:rFonts w:cs="Times New Roman"/>
                <w:i/>
                <w:sz w:val="20"/>
                <w:szCs w:val="20"/>
              </w:rPr>
              <w:t>Правовой обычай – это решение суда по конкретному дел</w:t>
            </w:r>
            <w:r w:rsidR="00EA6B4C" w:rsidRPr="00A570F6">
              <w:rPr>
                <w:rFonts w:cs="Times New Roman"/>
                <w:i/>
                <w:sz w:val="20"/>
                <w:szCs w:val="20"/>
              </w:rPr>
              <w:t>у</w:t>
            </w:r>
            <w:r w:rsidRPr="00A570F6">
              <w:rPr>
                <w:rFonts w:cs="Times New Roman"/>
                <w:i/>
                <w:sz w:val="20"/>
                <w:szCs w:val="20"/>
              </w:rPr>
              <w:t>, ставшее затем обязательным правилом для решения аналогичных дел</w:t>
            </w:r>
            <w:r w:rsidRPr="00A570F6">
              <w:rPr>
                <w:rFonts w:cs="Times New Roman"/>
                <w:sz w:val="20"/>
                <w:szCs w:val="20"/>
              </w:rPr>
              <w:t xml:space="preserve">». На что другой студент  возразил: </w:t>
            </w:r>
            <w:r w:rsidRPr="00A570F6">
              <w:rPr>
                <w:rFonts w:cs="Times New Roman"/>
                <w:i/>
                <w:sz w:val="20"/>
                <w:szCs w:val="20"/>
              </w:rPr>
              <w:t>«Правовой обычай – это правило поведения, которое сложилось исторически в силу постоянной повторяемости в течение длительного времени и санкционируемое государством  в качестве общеобязательного правила</w:t>
            </w:r>
            <w:r w:rsidRPr="00A570F6">
              <w:rPr>
                <w:rFonts w:cs="Times New Roman"/>
                <w:sz w:val="20"/>
                <w:szCs w:val="20"/>
              </w:rPr>
              <w:t>».</w:t>
            </w:r>
            <w:r w:rsidRPr="00A570F6">
              <w:rPr>
                <w:rFonts w:cs="Times New Roman"/>
                <w:i/>
                <w:sz w:val="20"/>
                <w:szCs w:val="20"/>
              </w:rPr>
              <w:t xml:space="preserve"> </w:t>
            </w:r>
            <w:r w:rsidRPr="00A570F6">
              <w:rPr>
                <w:rFonts w:cs="Times New Roman"/>
                <w:b/>
                <w:sz w:val="20"/>
                <w:szCs w:val="20"/>
              </w:rPr>
              <w:t xml:space="preserve">Кто из них прав? </w:t>
            </w:r>
          </w:p>
          <w:p w:rsidR="00F15369" w:rsidRPr="00A570F6" w:rsidRDefault="00F15369" w:rsidP="00A570F6">
            <w:pPr>
              <w:ind w:firstLine="328"/>
              <w:rPr>
                <w:rFonts w:cs="Times New Roman"/>
                <w:b/>
                <w:i/>
                <w:sz w:val="20"/>
                <w:szCs w:val="20"/>
              </w:rPr>
            </w:pPr>
            <w:r w:rsidRPr="00A570F6">
              <w:rPr>
                <w:rFonts w:cs="Times New Roman"/>
                <w:sz w:val="20"/>
                <w:szCs w:val="20"/>
              </w:rPr>
              <w:t xml:space="preserve">2. Студент Иванов считает, что нормативный акт – это официальный документ правотворческого органа, в  котором содержатся правовые нормы. Студент Ефремов не согласился. Нормативным актом, по его мнению, является решение суда, по конкретному делу, ставшее затем обязательным правилом для решения аналогичных дел. </w:t>
            </w:r>
            <w:r w:rsidRPr="00A570F6">
              <w:rPr>
                <w:rFonts w:cs="Times New Roman"/>
                <w:b/>
                <w:i/>
                <w:sz w:val="20"/>
                <w:szCs w:val="20"/>
              </w:rPr>
              <w:t>Кто из них ошибается?</w:t>
            </w:r>
          </w:p>
          <w:p w:rsidR="00F15369" w:rsidRDefault="00F15369" w:rsidP="00A570F6">
            <w:pPr>
              <w:ind w:firstLine="328"/>
              <w:rPr>
                <w:b/>
                <w:i/>
              </w:rPr>
            </w:pPr>
            <w:r w:rsidRPr="00A570F6">
              <w:rPr>
                <w:rFonts w:cs="Times New Roman"/>
                <w:sz w:val="20"/>
                <w:szCs w:val="20"/>
              </w:rPr>
              <w:t xml:space="preserve">3. Студент Петров высказал мнение, что юридическая доктрина вполне может служить источником права в Российской Федерации. В подтверждение своей позиции он привел довод о том, что </w:t>
            </w:r>
            <w:proofErr w:type="spellStart"/>
            <w:r w:rsidRPr="00A570F6">
              <w:rPr>
                <w:rFonts w:cs="Times New Roman"/>
                <w:sz w:val="20"/>
                <w:szCs w:val="20"/>
              </w:rPr>
              <w:t>правоприменители</w:t>
            </w:r>
            <w:proofErr w:type="spellEnd"/>
            <w:r w:rsidRPr="00A570F6">
              <w:rPr>
                <w:rFonts w:cs="Times New Roman"/>
                <w:sz w:val="20"/>
                <w:szCs w:val="20"/>
              </w:rPr>
              <w:t xml:space="preserve"> – судьи, адвокаты, прокуроры и т.д., сами зачастую являются учеными, и их научные труды, безусловно, оказывают влияние на принимаемые ими решения в ходе их практической деятельности.</w:t>
            </w:r>
            <w:r w:rsidR="00A570F6">
              <w:rPr>
                <w:rFonts w:cs="Times New Roman"/>
                <w:sz w:val="20"/>
                <w:szCs w:val="20"/>
              </w:rPr>
              <w:t xml:space="preserve"> </w:t>
            </w:r>
            <w:r w:rsidRPr="00A570F6">
              <w:rPr>
                <w:rFonts w:cs="Times New Roman"/>
                <w:sz w:val="20"/>
                <w:szCs w:val="20"/>
              </w:rPr>
              <w:t xml:space="preserve">Студент Смирнов, напротив, доказывал, что юридическая доктрина в РФ источником права являться не может. </w:t>
            </w:r>
            <w:r w:rsidRPr="00A570F6">
              <w:rPr>
                <w:rFonts w:cs="Times New Roman"/>
                <w:b/>
                <w:i/>
                <w:sz w:val="20"/>
                <w:szCs w:val="20"/>
              </w:rPr>
              <w:t>Какую позицию поддержали бы В</w:t>
            </w:r>
            <w:r w:rsidR="00A570F6">
              <w:rPr>
                <w:rFonts w:cs="Times New Roman"/>
                <w:b/>
                <w:i/>
                <w:sz w:val="20"/>
                <w:szCs w:val="20"/>
              </w:rPr>
              <w:t>ы</w:t>
            </w:r>
            <w:r w:rsidRPr="00A570F6">
              <w:rPr>
                <w:rFonts w:cs="Times New Roman"/>
                <w:b/>
                <w:i/>
                <w:sz w:val="20"/>
                <w:szCs w:val="20"/>
              </w:rPr>
              <w:t>?</w:t>
            </w:r>
            <w:r w:rsidRPr="00A570F6">
              <w:rPr>
                <w:b/>
                <w:i/>
              </w:rPr>
              <w:t xml:space="preserve"> </w:t>
            </w:r>
          </w:p>
          <w:p w:rsidR="00A570F6" w:rsidRPr="00A570F6" w:rsidRDefault="00A570F6" w:rsidP="00A570F6">
            <w:pPr>
              <w:ind w:firstLine="328"/>
              <w:rPr>
                <w:b/>
                <w:i/>
              </w:rPr>
            </w:pPr>
          </w:p>
          <w:p w:rsidR="00A570F6" w:rsidRPr="00A570F6" w:rsidRDefault="00A570F6" w:rsidP="00A570F6">
            <w:pPr>
              <w:rPr>
                <w:b/>
              </w:rPr>
            </w:pPr>
            <w:r w:rsidRPr="00A570F6">
              <w:rPr>
                <w:b/>
              </w:rPr>
              <w:t xml:space="preserve">Задание № </w:t>
            </w:r>
            <w:r>
              <w:rPr>
                <w:b/>
              </w:rPr>
              <w:t>2</w:t>
            </w:r>
            <w:r w:rsidRPr="00A570F6">
              <w:rPr>
                <w:b/>
              </w:rPr>
              <w:t xml:space="preserve">. </w:t>
            </w:r>
            <w:r w:rsidRPr="00A570F6">
              <w:t>Определите, к какому виду источников права относятся следующ</w:t>
            </w:r>
            <w:r>
              <w:t>и</w:t>
            </w:r>
            <w:r w:rsidRPr="00A570F6">
              <w:t xml:space="preserve">е </w:t>
            </w:r>
            <w:proofErr w:type="spellStart"/>
            <w:r w:rsidRPr="00A570F6">
              <w:t>утвержден</w:t>
            </w:r>
            <w:r>
              <w:t>я</w:t>
            </w:r>
            <w:r w:rsidRPr="00A570F6">
              <w:t>е</w:t>
            </w:r>
            <w:proofErr w:type="spellEnd"/>
            <w:r w:rsidRPr="00A570F6">
              <w:t>:</w:t>
            </w:r>
          </w:p>
          <w:p w:rsidR="00A570F6" w:rsidRPr="00A570F6" w:rsidRDefault="00A570F6" w:rsidP="00A570F6">
            <w:pPr>
              <w:numPr>
                <w:ilvl w:val="2"/>
                <w:numId w:val="33"/>
              </w:numPr>
              <w:tabs>
                <w:tab w:val="clear" w:pos="1260"/>
                <w:tab w:val="num" w:pos="360"/>
              </w:tabs>
              <w:ind w:left="45" w:firstLine="283"/>
            </w:pPr>
            <w:r w:rsidRPr="00A570F6">
              <w:t>«Человек, его права и свободы признаются высшей ценностью. Признание, соблюдение и защита прав и свобод человека и гражданина – обязанность государства»</w:t>
            </w:r>
            <w:proofErr w:type="gramStart"/>
            <w:r w:rsidRPr="00A570F6">
              <w:t>.</w:t>
            </w:r>
            <w:proofErr w:type="gramEnd"/>
            <w:r w:rsidRPr="00A570F6">
              <w:t xml:space="preserve"> (</w:t>
            </w:r>
            <w:proofErr w:type="gramStart"/>
            <w:r w:rsidRPr="00A570F6">
              <w:t>с</w:t>
            </w:r>
            <w:proofErr w:type="gramEnd"/>
            <w:r w:rsidRPr="00A570F6">
              <w:t>т. 2  Конституции РФ)</w:t>
            </w:r>
          </w:p>
          <w:p w:rsidR="00A570F6" w:rsidRPr="00A570F6" w:rsidRDefault="00A570F6" w:rsidP="00A570F6">
            <w:pPr>
              <w:numPr>
                <w:ilvl w:val="2"/>
                <w:numId w:val="33"/>
              </w:numPr>
              <w:tabs>
                <w:tab w:val="clear" w:pos="1260"/>
                <w:tab w:val="num" w:pos="360"/>
              </w:tabs>
              <w:ind w:left="45" w:firstLine="283"/>
            </w:pPr>
            <w:proofErr w:type="spellStart"/>
            <w:r w:rsidRPr="00A570F6">
              <w:t>Хамер</w:t>
            </w:r>
            <w:proofErr w:type="spellEnd"/>
            <w:r w:rsidRPr="00A570F6">
              <w:t xml:space="preserve"> против </w:t>
            </w:r>
            <w:proofErr w:type="spellStart"/>
            <w:r w:rsidRPr="00A570F6">
              <w:t>Сайдвея</w:t>
            </w:r>
            <w:proofErr w:type="spellEnd"/>
            <w:r w:rsidRPr="00A570F6">
              <w:t xml:space="preserve"> (штат Нью-Йорк, 1981 г.): «Луиза </w:t>
            </w:r>
            <w:proofErr w:type="spellStart"/>
            <w:r w:rsidRPr="00A570F6">
              <w:t>Хамер</w:t>
            </w:r>
            <w:proofErr w:type="spellEnd"/>
            <w:r w:rsidRPr="00A570F6">
              <w:t xml:space="preserve"> (истица) предъявила иск к </w:t>
            </w:r>
            <w:proofErr w:type="spellStart"/>
            <w:r w:rsidRPr="00A570F6">
              <w:t>Сайдвею</w:t>
            </w:r>
            <w:proofErr w:type="spellEnd"/>
            <w:r w:rsidRPr="00A570F6">
              <w:t xml:space="preserve"> (ответчику) о возмещении убытков, причиненных нарушением договора об исполнении завещания Вильяма </w:t>
            </w:r>
            <w:proofErr w:type="spellStart"/>
            <w:r w:rsidRPr="00A570F6">
              <w:t>Стори</w:t>
            </w:r>
            <w:proofErr w:type="spellEnd"/>
            <w:r w:rsidRPr="00A570F6">
              <w:t xml:space="preserve"> – ее отца. Состоялось решение суда в пользу </w:t>
            </w:r>
            <w:proofErr w:type="spellStart"/>
            <w:r w:rsidRPr="00A570F6">
              <w:t>Хамер</w:t>
            </w:r>
            <w:proofErr w:type="spellEnd"/>
            <w:r w:rsidRPr="00A570F6">
              <w:t>. При  вынесении решения суд сослался на аналогичное дело, которое было разрешено также  в пользу истца в прошлом году». (Извлечение из обзора судебной практики)</w:t>
            </w:r>
          </w:p>
          <w:p w:rsidR="00A570F6" w:rsidRPr="00A570F6" w:rsidRDefault="00A570F6" w:rsidP="00A570F6">
            <w:pPr>
              <w:numPr>
                <w:ilvl w:val="2"/>
                <w:numId w:val="33"/>
              </w:numPr>
              <w:tabs>
                <w:tab w:val="clear" w:pos="1260"/>
                <w:tab w:val="num" w:pos="360"/>
              </w:tabs>
              <w:ind w:left="45" w:firstLine="283"/>
            </w:pPr>
            <w:r w:rsidRPr="00A570F6">
              <w:t xml:space="preserve"> «Государства-участники могут осуществлять свою деятельность по использованию Луны в любом месте ее поверхности при условии  соблюдения положения настоящего Соглашения». (Извлечение из международного договора об исследовании косм</w:t>
            </w:r>
            <w:r>
              <w:t>оса</w:t>
            </w:r>
            <w:r w:rsidRPr="00A570F6">
              <w:t>)</w:t>
            </w:r>
          </w:p>
          <w:p w:rsidR="00A570F6" w:rsidRPr="00A570F6" w:rsidRDefault="00A570F6" w:rsidP="00A570F6">
            <w:pPr>
              <w:numPr>
                <w:ilvl w:val="2"/>
                <w:numId w:val="33"/>
              </w:numPr>
              <w:tabs>
                <w:tab w:val="clear" w:pos="1260"/>
                <w:tab w:val="num" w:pos="360"/>
              </w:tabs>
              <w:ind w:left="45" w:firstLine="283"/>
            </w:pPr>
            <w:r w:rsidRPr="00A570F6">
              <w:lastRenderedPageBreak/>
              <w:t>«В случае неисполнения или ненадлежащего исполнения Работником своих обязанностей по настоящему договору, Работодатель вправе применить к Работнику меры дисциплинарной ответственности» (Извлечение из трудового договора между гражданином Ивановым и администрацией ОАО «Ритм»)</w:t>
            </w:r>
          </w:p>
          <w:p w:rsidR="00A570F6" w:rsidRPr="00A570F6" w:rsidRDefault="00A570F6" w:rsidP="00A570F6">
            <w:pPr>
              <w:numPr>
                <w:ilvl w:val="2"/>
                <w:numId w:val="33"/>
              </w:numPr>
              <w:tabs>
                <w:tab w:val="clear" w:pos="1260"/>
                <w:tab w:val="num" w:pos="360"/>
              </w:tabs>
              <w:ind w:left="45" w:firstLine="283"/>
            </w:pPr>
            <w:r w:rsidRPr="00A570F6">
              <w:t>В Англии передача власти совершается по особым правилам: проигравший на выборах премьер-министр направляется к королеве и вручает ей прошение об отставке. (Правила Английского дипломатического этикета)</w:t>
            </w:r>
          </w:p>
          <w:p w:rsidR="00A570F6" w:rsidRPr="00A570F6" w:rsidRDefault="00A570F6" w:rsidP="00A570F6">
            <w:pPr>
              <w:numPr>
                <w:ilvl w:val="2"/>
                <w:numId w:val="33"/>
              </w:numPr>
              <w:tabs>
                <w:tab w:val="clear" w:pos="1260"/>
                <w:tab w:val="num" w:pos="360"/>
              </w:tabs>
              <w:ind w:left="45" w:firstLine="283"/>
            </w:pPr>
            <w:r w:rsidRPr="00A570F6">
              <w:t>При разрешении споров в области предпринимательской деятельности учитывается правило: «Если при заключении сделки стороны не договорились о чем-либо, то считается, что стороны подразумевали применение к их договору обычая, о котором они знали или должны были знать, и который в международной торговле широко известен и постоянно соблюдается в договорах данного рода».</w:t>
            </w:r>
          </w:p>
          <w:p w:rsidR="00A570F6" w:rsidRPr="00A570F6" w:rsidRDefault="00A570F6" w:rsidP="00A570F6">
            <w:pPr>
              <w:numPr>
                <w:ilvl w:val="2"/>
                <w:numId w:val="33"/>
              </w:numPr>
              <w:tabs>
                <w:tab w:val="clear" w:pos="1260"/>
                <w:tab w:val="num" w:pos="360"/>
              </w:tabs>
              <w:ind w:left="45" w:firstLine="283"/>
            </w:pPr>
            <w:r w:rsidRPr="00A570F6">
              <w:t>Каждый год Новогодний праздник начинается с того, что в доме устанавливается ель, как символ обновления. Дерево украшается специальными игрушками, гирляндами, мишурой и т.п.  В первый день Нового года дети находят под елкой всевозможные игрушки и сладости. (Извлечение из книги «Домострой»)</w:t>
            </w:r>
          </w:p>
          <w:p w:rsidR="00A570F6" w:rsidRPr="00A570F6" w:rsidRDefault="00A570F6" w:rsidP="00A570F6">
            <w:pPr>
              <w:numPr>
                <w:ilvl w:val="2"/>
                <w:numId w:val="33"/>
              </w:numPr>
              <w:tabs>
                <w:tab w:val="clear" w:pos="1260"/>
                <w:tab w:val="num" w:pos="360"/>
              </w:tabs>
              <w:ind w:left="45" w:firstLine="283"/>
            </w:pPr>
            <w:r w:rsidRPr="00A570F6">
              <w:t>«Органы государственной власти края, области, городов Москвы и Санкт-Петербурга по соглашению с федеральными органами государственной власти Российской Федерации могут передавать им осуществление части своих полномочий». (Извлечение из Федеративного договора 1992 г. между РФ и ее субъектами)</w:t>
            </w:r>
          </w:p>
          <w:p w:rsidR="00A570F6" w:rsidRPr="00A570F6" w:rsidRDefault="00A570F6" w:rsidP="00A570F6">
            <w:pPr>
              <w:numPr>
                <w:ilvl w:val="2"/>
                <w:numId w:val="33"/>
              </w:numPr>
              <w:tabs>
                <w:tab w:val="clear" w:pos="1260"/>
                <w:tab w:val="num" w:pos="360"/>
              </w:tabs>
              <w:ind w:left="45" w:firstLine="283"/>
            </w:pPr>
            <w:r w:rsidRPr="00A570F6">
              <w:t>«Если строитель постоит дом человеку и сделает свою работу не прочно, так что построенный дом обвалится и причинит смерть хозяину, то этого строителя должно убить»</w:t>
            </w:r>
            <w:proofErr w:type="gramStart"/>
            <w:r w:rsidRPr="00A570F6">
              <w:t>.</w:t>
            </w:r>
            <w:proofErr w:type="gramEnd"/>
            <w:r w:rsidRPr="00A570F6">
              <w:t xml:space="preserve"> (</w:t>
            </w:r>
            <w:proofErr w:type="gramStart"/>
            <w:r w:rsidRPr="00A570F6">
              <w:t>п</w:t>
            </w:r>
            <w:proofErr w:type="gramEnd"/>
            <w:r w:rsidRPr="00A570F6">
              <w:t>. 229 Законов Хаммурапи)</w:t>
            </w:r>
          </w:p>
          <w:p w:rsidR="00A570F6" w:rsidRDefault="00A570F6" w:rsidP="00A570F6">
            <w:pPr>
              <w:numPr>
                <w:ilvl w:val="2"/>
                <w:numId w:val="33"/>
              </w:numPr>
              <w:tabs>
                <w:tab w:val="clear" w:pos="1260"/>
                <w:tab w:val="num" w:pos="360"/>
              </w:tabs>
              <w:ind w:left="45" w:firstLine="283"/>
            </w:pPr>
            <w:r w:rsidRPr="00A570F6">
              <w:t>«Главной задачей обучения является удовлетворение потребностей общества в квалифицированных специалистах со средним специальным образованием» (Извлечение из Устава Воронежского юридического техникума)</w:t>
            </w:r>
          </w:p>
        </w:tc>
      </w:tr>
      <w:tr w:rsidR="00813093"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813093" w:rsidRDefault="00813093" w:rsidP="0066212E">
            <w:r>
              <w:lastRenderedPageBreak/>
              <w:t xml:space="preserve">Тема № 2. Источники права. </w:t>
            </w:r>
          </w:p>
          <w:p w:rsidR="00813093" w:rsidRDefault="00813093" w:rsidP="0066212E">
            <w:r>
              <w:t>Урок 2. Виды НПА. Пределы их действия.</w:t>
            </w:r>
          </w:p>
        </w:tc>
        <w:tc>
          <w:tcPr>
            <w:tcW w:w="4296" w:type="pct"/>
            <w:tcBorders>
              <w:top w:val="single" w:sz="4" w:space="0" w:color="auto"/>
              <w:left w:val="single" w:sz="4" w:space="0" w:color="auto"/>
              <w:bottom w:val="single" w:sz="4" w:space="0" w:color="auto"/>
              <w:right w:val="single" w:sz="4" w:space="0" w:color="auto"/>
            </w:tcBorders>
          </w:tcPr>
          <w:p w:rsidR="00813093" w:rsidRPr="00813093" w:rsidRDefault="00A570F6" w:rsidP="00813093">
            <w:pPr>
              <w:rPr>
                <w:rFonts w:ascii="Times New Roman" w:hAnsi="Times New Roman" w:cs="Times New Roman"/>
                <w:sz w:val="20"/>
                <w:szCs w:val="20"/>
              </w:rPr>
            </w:pPr>
            <w:r w:rsidRPr="00A570F6">
              <w:rPr>
                <w:rFonts w:ascii="Times New Roman" w:hAnsi="Times New Roman" w:cs="Times New Roman"/>
                <w:b/>
                <w:sz w:val="20"/>
                <w:szCs w:val="20"/>
              </w:rPr>
              <w:t xml:space="preserve">Задание № 1. </w:t>
            </w:r>
            <w:r w:rsidR="00813093" w:rsidRPr="00813093">
              <w:rPr>
                <w:rFonts w:ascii="Times New Roman" w:hAnsi="Times New Roman" w:cs="Times New Roman"/>
                <w:sz w:val="20"/>
                <w:szCs w:val="20"/>
              </w:rPr>
              <w:t xml:space="preserve"> Расставьте перечисленные ниже источники права по степени убывания их юридической силы:</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Федеральный закон РФ «О мировых судьях»</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 xml:space="preserve">Закон Московской области «О порядке назначения на должность мировых судей Московской области» </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Постановление Правительства РФ «О порядке выдачи органами внутренних дел РФ служебного оружия судьям»</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Федеральный конституционный закон РФ «О судебной системе РФ»</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Конституция РФ</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 xml:space="preserve">Указ Президента РФ «О повышении должностных окладов судей Российской Федерации» </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Приказ Мин</w:t>
            </w:r>
            <w:r w:rsidR="00DF15D7">
              <w:rPr>
                <w:rFonts w:cs="Times New Roman"/>
                <w:sz w:val="20"/>
                <w:szCs w:val="20"/>
              </w:rPr>
              <w:t xml:space="preserve">истерства юстиции </w:t>
            </w:r>
            <w:r w:rsidRPr="00DF15D7">
              <w:rPr>
                <w:rFonts w:cs="Times New Roman"/>
                <w:sz w:val="20"/>
                <w:szCs w:val="20"/>
              </w:rPr>
              <w:t xml:space="preserve"> РФ «О порядке определения стажа работы для кандидатов на должности судей федеральных судов» </w:t>
            </w:r>
          </w:p>
          <w:p w:rsidR="00813093" w:rsidRPr="00DF15D7" w:rsidRDefault="00813093" w:rsidP="00A570F6">
            <w:pPr>
              <w:numPr>
                <w:ilvl w:val="0"/>
                <w:numId w:val="32"/>
              </w:numPr>
              <w:tabs>
                <w:tab w:val="clear" w:pos="720"/>
                <w:tab w:val="num" w:pos="360"/>
              </w:tabs>
              <w:ind w:left="45" w:firstLine="315"/>
              <w:rPr>
                <w:rFonts w:cs="Times New Roman"/>
                <w:sz w:val="20"/>
                <w:szCs w:val="20"/>
              </w:rPr>
            </w:pPr>
            <w:r w:rsidRPr="00DF15D7">
              <w:rPr>
                <w:rFonts w:cs="Times New Roman"/>
                <w:sz w:val="20"/>
                <w:szCs w:val="20"/>
              </w:rPr>
              <w:t xml:space="preserve">Распоряжение Главы администрации г. </w:t>
            </w:r>
            <w:r w:rsidR="00DF15D7">
              <w:rPr>
                <w:rFonts w:cs="Times New Roman"/>
                <w:sz w:val="20"/>
                <w:szCs w:val="20"/>
              </w:rPr>
              <w:t>Воронежа</w:t>
            </w:r>
            <w:r w:rsidRPr="00DF15D7">
              <w:rPr>
                <w:rFonts w:cs="Times New Roman"/>
                <w:sz w:val="20"/>
                <w:szCs w:val="20"/>
              </w:rPr>
              <w:t xml:space="preserve"> «О финансировании укрепления материально-технической базы судов г.</w:t>
            </w:r>
            <w:r w:rsidR="00DF15D7">
              <w:rPr>
                <w:rFonts w:cs="Times New Roman"/>
                <w:sz w:val="20"/>
                <w:szCs w:val="20"/>
              </w:rPr>
              <w:t xml:space="preserve"> Воронежа</w:t>
            </w:r>
            <w:r w:rsidRPr="00DF15D7">
              <w:rPr>
                <w:rFonts w:cs="Times New Roman"/>
                <w:sz w:val="20"/>
                <w:szCs w:val="20"/>
              </w:rPr>
              <w:t>»</w:t>
            </w:r>
          </w:p>
          <w:p w:rsidR="00A570F6" w:rsidRPr="00DF15D7" w:rsidRDefault="00A570F6" w:rsidP="00813093">
            <w:pPr>
              <w:rPr>
                <w:rFonts w:cs="Times New Roman"/>
                <w:b/>
                <w:sz w:val="20"/>
                <w:szCs w:val="20"/>
              </w:rPr>
            </w:pPr>
          </w:p>
          <w:p w:rsidR="00813093" w:rsidRDefault="00A570F6" w:rsidP="00813093">
            <w:pPr>
              <w:rPr>
                <w:rFonts w:ascii="Times New Roman" w:hAnsi="Times New Roman" w:cs="Times New Roman"/>
                <w:sz w:val="20"/>
                <w:szCs w:val="20"/>
              </w:rPr>
            </w:pPr>
            <w:r w:rsidRPr="00A570F6">
              <w:rPr>
                <w:rFonts w:ascii="Times New Roman" w:hAnsi="Times New Roman" w:cs="Times New Roman"/>
                <w:b/>
                <w:sz w:val="20"/>
                <w:szCs w:val="20"/>
              </w:rPr>
              <w:t xml:space="preserve">Задание № </w:t>
            </w:r>
            <w:r>
              <w:rPr>
                <w:rFonts w:ascii="Times New Roman" w:hAnsi="Times New Roman" w:cs="Times New Roman"/>
                <w:b/>
                <w:sz w:val="20"/>
                <w:szCs w:val="20"/>
              </w:rPr>
              <w:t>2</w:t>
            </w:r>
            <w:r w:rsidRPr="00A570F6">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00813093" w:rsidRPr="00813093">
              <w:rPr>
                <w:rFonts w:ascii="Times New Roman" w:hAnsi="Times New Roman" w:cs="Times New Roman"/>
                <w:sz w:val="20"/>
                <w:szCs w:val="20"/>
              </w:rPr>
              <w:t xml:space="preserve"> Решите задач</w:t>
            </w:r>
            <w:r>
              <w:rPr>
                <w:rFonts w:ascii="Times New Roman" w:hAnsi="Times New Roman" w:cs="Times New Roman"/>
                <w:sz w:val="20"/>
                <w:szCs w:val="20"/>
              </w:rPr>
              <w:t>и</w:t>
            </w:r>
            <w:r w:rsidR="00813093" w:rsidRPr="00813093">
              <w:rPr>
                <w:rFonts w:ascii="Times New Roman" w:hAnsi="Times New Roman" w:cs="Times New Roman"/>
                <w:sz w:val="20"/>
                <w:szCs w:val="20"/>
              </w:rPr>
              <w:t>:</w:t>
            </w:r>
          </w:p>
          <w:p w:rsidR="00A570F6" w:rsidRPr="00A570F6" w:rsidRDefault="00A570F6" w:rsidP="00A570F6">
            <w:pPr>
              <w:ind w:firstLine="470"/>
              <w:rPr>
                <w:rFonts w:ascii="Times New Roman" w:hAnsi="Times New Roman" w:cs="Times New Roman"/>
                <w:sz w:val="20"/>
                <w:szCs w:val="20"/>
              </w:rPr>
            </w:pPr>
            <w:r w:rsidRPr="00A570F6">
              <w:rPr>
                <w:rFonts w:ascii="Times New Roman" w:hAnsi="Times New Roman" w:cs="Times New Roman"/>
                <w:b/>
                <w:sz w:val="20"/>
                <w:szCs w:val="20"/>
              </w:rPr>
              <w:t>Задача № 1.</w:t>
            </w:r>
            <w:r>
              <w:rPr>
                <w:rFonts w:ascii="Times New Roman" w:hAnsi="Times New Roman" w:cs="Times New Roman"/>
                <w:sz w:val="20"/>
                <w:szCs w:val="20"/>
              </w:rPr>
              <w:t xml:space="preserve"> </w:t>
            </w:r>
            <w:r w:rsidRPr="00A570F6">
              <w:rPr>
                <w:rFonts w:ascii="Times New Roman" w:hAnsi="Times New Roman" w:cs="Times New Roman"/>
                <w:sz w:val="20"/>
                <w:szCs w:val="20"/>
              </w:rPr>
              <w:t xml:space="preserve">25 декабря 1996 г. гр. Ковалев в результате ссоры выстрелом из ружья ранил в грудь Боева. </w:t>
            </w:r>
            <w:proofErr w:type="gramStart"/>
            <w:r w:rsidRPr="00A570F6">
              <w:rPr>
                <w:rFonts w:ascii="Times New Roman" w:hAnsi="Times New Roman" w:cs="Times New Roman"/>
                <w:sz w:val="20"/>
                <w:szCs w:val="20"/>
              </w:rPr>
              <w:t>Доставленный</w:t>
            </w:r>
            <w:proofErr w:type="gramEnd"/>
            <w:r w:rsidRPr="00A570F6">
              <w:rPr>
                <w:rFonts w:ascii="Times New Roman" w:hAnsi="Times New Roman" w:cs="Times New Roman"/>
                <w:sz w:val="20"/>
                <w:szCs w:val="20"/>
              </w:rPr>
              <w:t xml:space="preserve"> в больницу Боев 3 января 1997 г. от полученного ранения скончался. </w:t>
            </w:r>
          </w:p>
          <w:p w:rsidR="00A570F6" w:rsidRPr="00A570F6" w:rsidRDefault="00A570F6" w:rsidP="00A570F6">
            <w:pPr>
              <w:ind w:firstLine="470"/>
              <w:rPr>
                <w:rFonts w:ascii="Times New Roman" w:hAnsi="Times New Roman" w:cs="Times New Roman"/>
                <w:sz w:val="20"/>
                <w:szCs w:val="20"/>
              </w:rPr>
            </w:pPr>
            <w:r w:rsidRPr="00A570F6">
              <w:rPr>
                <w:rFonts w:ascii="Times New Roman" w:hAnsi="Times New Roman" w:cs="Times New Roman"/>
                <w:sz w:val="20"/>
                <w:szCs w:val="20"/>
              </w:rPr>
              <w:t xml:space="preserve">Приговором суда от 20 марта 1997 г. Ковалев был осужден по ст. 103 УК РСФСР 1960 г. к максимальному наказанию – 10 лет лишения свободы. Прокурор в протесте просил об отмене приговора по тем основаниям, что с 1 января 1997 г. в силу вступил новый Уголовный кодекс, который действовал в момент смерти. По новому Кодексу за данное преступление предусмотрено до 15 лет лишения свободы. </w:t>
            </w:r>
          </w:p>
          <w:p w:rsidR="00A570F6" w:rsidRPr="00A570F6" w:rsidRDefault="00A570F6" w:rsidP="00A570F6">
            <w:pPr>
              <w:ind w:firstLine="470"/>
              <w:rPr>
                <w:rFonts w:ascii="Times New Roman" w:hAnsi="Times New Roman" w:cs="Times New Roman"/>
                <w:sz w:val="20"/>
                <w:szCs w:val="20"/>
              </w:rPr>
            </w:pPr>
            <w:r w:rsidRPr="00A570F6">
              <w:rPr>
                <w:rFonts w:ascii="Times New Roman" w:hAnsi="Times New Roman" w:cs="Times New Roman"/>
                <w:i/>
                <w:sz w:val="20"/>
                <w:szCs w:val="20"/>
              </w:rPr>
              <w:t xml:space="preserve">Должен ли суд удовлетворить протест прокурора? </w:t>
            </w:r>
            <w:proofErr w:type="gramStart"/>
            <w:r w:rsidRPr="00A570F6">
              <w:rPr>
                <w:rFonts w:ascii="Times New Roman" w:hAnsi="Times New Roman" w:cs="Times New Roman"/>
                <w:i/>
                <w:sz w:val="20"/>
                <w:szCs w:val="20"/>
              </w:rPr>
              <w:t>Нормы</w:t>
            </w:r>
            <w:proofErr w:type="gramEnd"/>
            <w:r w:rsidRPr="00A570F6">
              <w:rPr>
                <w:rFonts w:ascii="Times New Roman" w:hAnsi="Times New Roman" w:cs="Times New Roman"/>
                <w:i/>
                <w:sz w:val="20"/>
                <w:szCs w:val="20"/>
              </w:rPr>
              <w:t xml:space="preserve"> какого Кодекса должны применяться в данной ситуации? Будет ли в данном случае действовать обратная сила закона</w:t>
            </w:r>
            <w:r w:rsidRPr="00A570F6">
              <w:rPr>
                <w:rFonts w:ascii="Times New Roman" w:hAnsi="Times New Roman" w:cs="Times New Roman"/>
                <w:sz w:val="20"/>
                <w:szCs w:val="20"/>
              </w:rPr>
              <w:t>?</w:t>
            </w:r>
          </w:p>
          <w:p w:rsidR="00A570F6" w:rsidRPr="00A570F6" w:rsidRDefault="00A570F6" w:rsidP="00A570F6">
            <w:pPr>
              <w:ind w:firstLine="470"/>
              <w:rPr>
                <w:rFonts w:ascii="Times New Roman" w:hAnsi="Times New Roman" w:cs="Times New Roman"/>
                <w:sz w:val="20"/>
                <w:szCs w:val="20"/>
              </w:rPr>
            </w:pPr>
            <w:r w:rsidRPr="00A570F6">
              <w:rPr>
                <w:rFonts w:ascii="Times New Roman" w:hAnsi="Times New Roman" w:cs="Times New Roman"/>
                <w:b/>
                <w:sz w:val="20"/>
                <w:szCs w:val="20"/>
              </w:rPr>
              <w:t>Задача № 2.</w:t>
            </w:r>
            <w:r>
              <w:rPr>
                <w:rFonts w:ascii="Times New Roman" w:hAnsi="Times New Roman" w:cs="Times New Roman"/>
                <w:sz w:val="20"/>
                <w:szCs w:val="20"/>
              </w:rPr>
              <w:t xml:space="preserve"> </w:t>
            </w:r>
            <w:r w:rsidRPr="00A570F6">
              <w:rPr>
                <w:rFonts w:ascii="Times New Roman" w:hAnsi="Times New Roman" w:cs="Times New Roman"/>
                <w:sz w:val="20"/>
                <w:szCs w:val="20"/>
              </w:rPr>
              <w:t xml:space="preserve">Гражданин Смирнов отказался платить за проезд на городском транспорте, предъявив контролеру удостоверение участника ВОВ. Однако, контролер потребовал плату, обосновывая требование отменой федеральных льгот распоряжением местных властей. Тем не менее, Смирнов, ссылаясь на льготы, установленные федеральным законом, оплату производить не стал. </w:t>
            </w:r>
          </w:p>
          <w:p w:rsidR="00A570F6" w:rsidRPr="00A570F6" w:rsidRDefault="00A570F6" w:rsidP="00A570F6">
            <w:pPr>
              <w:ind w:firstLine="470"/>
              <w:rPr>
                <w:rFonts w:ascii="Times New Roman" w:hAnsi="Times New Roman" w:cs="Times New Roman"/>
                <w:i/>
                <w:sz w:val="20"/>
                <w:szCs w:val="20"/>
              </w:rPr>
            </w:pPr>
            <w:r w:rsidRPr="00A570F6">
              <w:rPr>
                <w:rFonts w:ascii="Times New Roman" w:hAnsi="Times New Roman" w:cs="Times New Roman"/>
                <w:i/>
                <w:sz w:val="20"/>
                <w:szCs w:val="20"/>
              </w:rPr>
              <w:t>Прав ли Смирнов, отказавшись подчиниться распоряжению местных властей? Имело ли право местное руководство отменять льготы, установленные федеральным законом?</w:t>
            </w:r>
          </w:p>
          <w:p w:rsidR="00A570F6" w:rsidRPr="00A570F6" w:rsidRDefault="00A570F6" w:rsidP="00A570F6">
            <w:pPr>
              <w:autoSpaceDE w:val="0"/>
              <w:autoSpaceDN w:val="0"/>
              <w:adjustRightInd w:val="0"/>
              <w:ind w:firstLine="470"/>
              <w:jc w:val="both"/>
              <w:rPr>
                <w:rFonts w:ascii="Times New Roman" w:eastAsia="Times New Roman" w:hAnsi="Times New Roman" w:cs="Times New Roman"/>
                <w:lang w:eastAsia="ru-RU"/>
              </w:rPr>
            </w:pPr>
            <w:r w:rsidRPr="00A570F6">
              <w:rPr>
                <w:rFonts w:ascii="Times New Roman" w:eastAsia="Times New Roman" w:hAnsi="Times New Roman" w:cs="Times New Roman"/>
                <w:b/>
                <w:lang w:eastAsia="ru-RU"/>
              </w:rPr>
              <w:lastRenderedPageBreak/>
              <w:t xml:space="preserve">Задача № 3. </w:t>
            </w:r>
            <w:r w:rsidRPr="00A570F6">
              <w:rPr>
                <w:rFonts w:ascii="Times New Roman" w:eastAsia="Times New Roman" w:hAnsi="Times New Roman" w:cs="Times New Roman"/>
                <w:lang w:eastAsia="ru-RU"/>
              </w:rPr>
              <w:t xml:space="preserve">При погрузке леса на норвежский пароход в Мурманске боцман парохода -  иностранный подданный, находившийся в нетрезвом состоянии, нанес оскорбление и побои грузчику - гражданину России, поднявшемуся на палубу судна. </w:t>
            </w:r>
          </w:p>
          <w:p w:rsidR="00813093" w:rsidRPr="00813093" w:rsidRDefault="00A570F6" w:rsidP="00DF15D7">
            <w:pPr>
              <w:autoSpaceDE w:val="0"/>
              <w:autoSpaceDN w:val="0"/>
              <w:adjustRightInd w:val="0"/>
              <w:ind w:firstLine="470"/>
              <w:jc w:val="both"/>
              <w:rPr>
                <w:rFonts w:ascii="Times New Roman" w:hAnsi="Times New Roman" w:cs="Times New Roman"/>
                <w:b/>
                <w:sz w:val="20"/>
                <w:szCs w:val="20"/>
              </w:rPr>
            </w:pPr>
            <w:r w:rsidRPr="00A570F6">
              <w:rPr>
                <w:rFonts w:ascii="Times New Roman" w:eastAsia="Times New Roman" w:hAnsi="Times New Roman" w:cs="Times New Roman"/>
                <w:i/>
                <w:lang w:eastAsia="ru-RU"/>
              </w:rPr>
              <w:t>В какой суд должен обратиться российский грузчик? Вправе ли российский суд привлечь боцмана к ответственности? По нормам чьего законодательства будет рассматриваться данное дело?</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9D4BC1" w:rsidRDefault="009D4BC1" w:rsidP="0066212E">
            <w:r>
              <w:lastRenderedPageBreak/>
              <w:t xml:space="preserve">Тема № 3. </w:t>
            </w:r>
          </w:p>
          <w:p w:rsidR="00F15369" w:rsidRDefault="00F15369" w:rsidP="0066212E">
            <w:r>
              <w:t>Правотворчество</w:t>
            </w:r>
          </w:p>
        </w:tc>
        <w:tc>
          <w:tcPr>
            <w:tcW w:w="4296" w:type="pct"/>
            <w:tcBorders>
              <w:top w:val="single" w:sz="4" w:space="0" w:color="auto"/>
              <w:left w:val="single" w:sz="4" w:space="0" w:color="auto"/>
              <w:bottom w:val="single" w:sz="4" w:space="0" w:color="auto"/>
              <w:right w:val="single" w:sz="4" w:space="0" w:color="auto"/>
            </w:tcBorders>
          </w:tcPr>
          <w:p w:rsidR="009D4BC1" w:rsidRPr="009D4BC1" w:rsidRDefault="009D4BC1" w:rsidP="009D4BC1">
            <w:pPr>
              <w:rPr>
                <w:rFonts w:ascii="Times New Roman" w:hAnsi="Times New Roman" w:cs="Times New Roman"/>
                <w:b/>
                <w:sz w:val="20"/>
                <w:szCs w:val="20"/>
              </w:rPr>
            </w:pPr>
            <w:r w:rsidRPr="009D4BC1">
              <w:rPr>
                <w:rFonts w:ascii="Times New Roman" w:hAnsi="Times New Roman" w:cs="Times New Roman"/>
                <w:b/>
                <w:sz w:val="20"/>
                <w:szCs w:val="20"/>
              </w:rPr>
              <w:t xml:space="preserve">Задание № 1. </w:t>
            </w:r>
          </w:p>
          <w:p w:rsidR="00EA6B4C" w:rsidRDefault="00EA6B4C" w:rsidP="00EA6B4C">
            <w:pPr>
              <w:rPr>
                <w:rFonts w:ascii="Times New Roman" w:hAnsi="Times New Roman" w:cs="Times New Roman"/>
                <w:sz w:val="20"/>
                <w:szCs w:val="20"/>
              </w:rPr>
            </w:pPr>
            <w:r>
              <w:rPr>
                <w:rFonts w:ascii="Times New Roman" w:hAnsi="Times New Roman" w:cs="Times New Roman"/>
                <w:sz w:val="20"/>
                <w:szCs w:val="20"/>
              </w:rPr>
              <w:t xml:space="preserve">Изучите нормативно-правовые акты, указанные ниже. Заполните таблицу </w:t>
            </w:r>
          </w:p>
          <w:p w:rsidR="00EA6B4C" w:rsidRPr="00EA6B4C" w:rsidRDefault="00EA6B4C" w:rsidP="00EA6B4C">
            <w:pPr>
              <w:rPr>
                <w:rFonts w:ascii="Times New Roman" w:hAnsi="Times New Roman" w:cs="Times New Roman"/>
                <w:sz w:val="20"/>
                <w:szCs w:val="20"/>
              </w:rPr>
            </w:pPr>
            <w:r w:rsidRPr="00EA6B4C">
              <w:rPr>
                <w:rFonts w:ascii="Times New Roman" w:hAnsi="Times New Roman" w:cs="Times New Roman"/>
                <w:sz w:val="20"/>
                <w:szCs w:val="20"/>
              </w:rPr>
              <w:t>- Федеральный Закон РФ «О порядке опубликования и вступления в силу федеральных конституционных законов, федеральных законов, актов палат Федерального собрания» от 14.06.94 г.  // Российская газета от 15 июня 1994 г., Собрании законодательства Российской Федерации от 20 июня 1994 г., N 8, ст. 801</w:t>
            </w:r>
          </w:p>
          <w:p w:rsidR="00EA6B4C" w:rsidRPr="00EA6B4C" w:rsidRDefault="00EA6B4C" w:rsidP="00EA6B4C">
            <w:pPr>
              <w:rPr>
                <w:rFonts w:ascii="Times New Roman" w:hAnsi="Times New Roman" w:cs="Times New Roman"/>
                <w:sz w:val="20"/>
                <w:szCs w:val="20"/>
              </w:rPr>
            </w:pPr>
            <w:r w:rsidRPr="00EA6B4C">
              <w:rPr>
                <w:rFonts w:ascii="Times New Roman" w:hAnsi="Times New Roman" w:cs="Times New Roman"/>
                <w:sz w:val="20"/>
                <w:szCs w:val="20"/>
              </w:rPr>
              <w:t xml:space="preserve">- Указ Президента РФ «О порядке опубликования и вступления в силу актов Президента РФ, Правительства РФ и федеральных органов исполнительной власти» от 23.05.96 г. (с изм. от 13.08.98 г.) // Собрание законодательства Российской Федерации, 1996, N 22, ст. 2663 </w:t>
            </w:r>
          </w:p>
          <w:p w:rsidR="00EA6B4C" w:rsidRPr="00EA6B4C" w:rsidRDefault="00EA6B4C" w:rsidP="00EA6B4C">
            <w:pPr>
              <w:rPr>
                <w:rFonts w:ascii="Times New Roman" w:hAnsi="Times New Roman" w:cs="Times New Roman"/>
                <w:sz w:val="20"/>
                <w:szCs w:val="20"/>
              </w:rPr>
            </w:pPr>
            <w:r w:rsidRPr="00EA6B4C">
              <w:rPr>
                <w:rFonts w:ascii="Times New Roman" w:hAnsi="Times New Roman" w:cs="Times New Roman"/>
                <w:sz w:val="20"/>
                <w:szCs w:val="20"/>
              </w:rPr>
              <w:t>- Закон Воронежской области «О порядке обнародования, опубликования и вступления в силу нормативных правовых актов органов государственной власти Воронежской области и о порядке опубликования иной официальной информации» 29.06.2006 г.</w:t>
            </w:r>
          </w:p>
          <w:p w:rsidR="00EA6B4C" w:rsidRPr="00EA6B4C" w:rsidRDefault="00EA6B4C" w:rsidP="00EA6B4C">
            <w:pPr>
              <w:rPr>
                <w:rFonts w:ascii="Times New Roman" w:hAnsi="Times New Roman" w:cs="Times New Roman"/>
                <w:sz w:val="20"/>
                <w:szCs w:val="20"/>
              </w:rPr>
            </w:pPr>
            <w:r w:rsidRPr="00EA6B4C">
              <w:rPr>
                <w:rFonts w:ascii="Times New Roman" w:hAnsi="Times New Roman" w:cs="Times New Roman"/>
                <w:sz w:val="20"/>
                <w:szCs w:val="20"/>
              </w:rPr>
              <w:t>- Постановление городского муниципального Совета г. Воронежа «О порядке опубликования и вступления в силу правовых актов органов местного самоуправления г. Воронежа» от 16.03.95 г. (ред. от 10.07.2002 г.)</w:t>
            </w:r>
          </w:p>
          <w:p w:rsidR="00EA6B4C" w:rsidRPr="00EA6B4C" w:rsidRDefault="00EA6B4C" w:rsidP="00EA6B4C">
            <w:pPr>
              <w:rPr>
                <w:rFonts w:ascii="Times New Roman" w:hAnsi="Times New Roman" w:cs="Times New Roman"/>
                <w:b/>
                <w:sz w:val="20"/>
                <w:szCs w:val="20"/>
              </w:rPr>
            </w:pPr>
          </w:p>
          <w:p w:rsidR="00EA6B4C" w:rsidRPr="00EA6B4C" w:rsidRDefault="00EA6B4C" w:rsidP="00DF15D7">
            <w:pPr>
              <w:jc w:val="center"/>
              <w:rPr>
                <w:rFonts w:ascii="Times New Roman" w:hAnsi="Times New Roman" w:cs="Times New Roman"/>
                <w:b/>
                <w:sz w:val="20"/>
                <w:szCs w:val="20"/>
              </w:rPr>
            </w:pPr>
            <w:r w:rsidRPr="00EA6B4C">
              <w:rPr>
                <w:rFonts w:ascii="Times New Roman" w:hAnsi="Times New Roman" w:cs="Times New Roman"/>
                <w:b/>
                <w:sz w:val="20"/>
                <w:szCs w:val="20"/>
              </w:rPr>
              <w:t>Порядок вступления в законную силу нормативно-правовых актов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1"/>
              <w:gridCol w:w="3544"/>
              <w:gridCol w:w="3262"/>
              <w:gridCol w:w="2231"/>
            </w:tblGrid>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Вид </w:t>
                  </w:r>
                </w:p>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нормативного акта</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Срок </w:t>
                  </w:r>
                </w:p>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опубликования</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Срок вступления </w:t>
                  </w:r>
                </w:p>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 силу</w:t>
                  </w:r>
                </w:p>
              </w:tc>
              <w:tc>
                <w:tcPr>
                  <w:tcW w:w="894" w:type="pct"/>
                  <w:tcBorders>
                    <w:top w:val="single" w:sz="4" w:space="0" w:color="auto"/>
                    <w:left w:val="single" w:sz="4" w:space="0" w:color="auto"/>
                    <w:bottom w:val="single" w:sz="4" w:space="0" w:color="auto"/>
                    <w:right w:val="single" w:sz="4" w:space="0" w:color="auto"/>
                  </w:tcBorders>
                  <w:hideMark/>
                </w:tcPr>
                <w:p w:rsidR="00EA6B4C" w:rsidRPr="00EA6B4C" w:rsidRDefault="00EA6B4C" w:rsidP="00DF15D7">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Источник опубликования</w:t>
                  </w: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1. ФЗ, ФКЗ</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 течение</w:t>
                  </w:r>
                </w:p>
                <w:p w:rsidR="00EA6B4C" w:rsidRPr="00EA6B4C" w:rsidRDefault="00EA6B4C" w:rsidP="00EA6B4C">
                  <w:pPr>
                    <w:spacing w:after="0" w:line="240" w:lineRule="auto"/>
                    <w:rPr>
                      <w:rFonts w:ascii="Times New Roman" w:hAnsi="Times New Roman" w:cs="Times New Roman"/>
                      <w:sz w:val="20"/>
                      <w:szCs w:val="20"/>
                    </w:rPr>
                  </w:pPr>
                  <w:r>
                    <w:rPr>
                      <w:rFonts w:ascii="Times New Roman" w:hAnsi="Times New Roman" w:cs="Times New Roman"/>
                      <w:b/>
                      <w:sz w:val="20"/>
                      <w:szCs w:val="20"/>
                    </w:rPr>
                    <w:t>.....</w:t>
                  </w:r>
                  <w:r w:rsidRPr="00EA6B4C">
                    <w:rPr>
                      <w:rFonts w:ascii="Times New Roman" w:hAnsi="Times New Roman" w:cs="Times New Roman"/>
                      <w:b/>
                      <w:sz w:val="20"/>
                      <w:szCs w:val="20"/>
                    </w:rPr>
                    <w:t>дней</w:t>
                  </w:r>
                  <w:r w:rsidRPr="00EA6B4C">
                    <w:rPr>
                      <w:rFonts w:ascii="Times New Roman" w:hAnsi="Times New Roman" w:cs="Times New Roman"/>
                      <w:sz w:val="20"/>
                      <w:szCs w:val="20"/>
                    </w:rPr>
                    <w:t xml:space="preserve"> после их подписания Президентом</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По истечении </w:t>
                  </w:r>
                  <w:r>
                    <w:rPr>
                      <w:rFonts w:ascii="Times New Roman" w:hAnsi="Times New Roman" w:cs="Times New Roman"/>
                      <w:b/>
                      <w:sz w:val="20"/>
                      <w:szCs w:val="20"/>
                    </w:rPr>
                    <w:t>...</w:t>
                  </w:r>
                  <w:r w:rsidRPr="00EA6B4C">
                    <w:rPr>
                      <w:rFonts w:ascii="Times New Roman" w:hAnsi="Times New Roman" w:cs="Times New Roman"/>
                      <w:sz w:val="20"/>
                      <w:szCs w:val="20"/>
                    </w:rPr>
                    <w:t>дней после опубликования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2. Законы субъектов РФ (на примере Воронежской области)</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течение  </w:t>
                  </w:r>
                </w:p>
                <w:p w:rsidR="00EA6B4C" w:rsidRPr="00EA6B4C" w:rsidRDefault="00EA6B4C" w:rsidP="00EA6B4C">
                  <w:pPr>
                    <w:spacing w:after="0" w:line="240" w:lineRule="auto"/>
                    <w:rPr>
                      <w:rFonts w:ascii="Times New Roman" w:hAnsi="Times New Roman" w:cs="Times New Roman"/>
                      <w:sz w:val="20"/>
                      <w:szCs w:val="20"/>
                    </w:rPr>
                  </w:pPr>
                  <w:r>
                    <w:rPr>
                      <w:rFonts w:ascii="Times New Roman" w:hAnsi="Times New Roman" w:cs="Times New Roman"/>
                      <w:b/>
                      <w:sz w:val="20"/>
                      <w:szCs w:val="20"/>
                    </w:rPr>
                    <w:t>....</w:t>
                  </w:r>
                  <w:r w:rsidRPr="00EA6B4C">
                    <w:rPr>
                      <w:rFonts w:ascii="Times New Roman" w:hAnsi="Times New Roman" w:cs="Times New Roman"/>
                      <w:b/>
                      <w:sz w:val="20"/>
                      <w:szCs w:val="20"/>
                    </w:rPr>
                    <w:t xml:space="preserve"> дней</w:t>
                  </w:r>
                  <w:r w:rsidRPr="00EA6B4C">
                    <w:rPr>
                      <w:rFonts w:ascii="Times New Roman" w:hAnsi="Times New Roman" w:cs="Times New Roman"/>
                      <w:sz w:val="20"/>
                      <w:szCs w:val="20"/>
                    </w:rPr>
                    <w:t xml:space="preserve"> после их подписания губернатором</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Pr>
                      <w:rFonts w:ascii="Times New Roman" w:hAnsi="Times New Roman" w:cs="Times New Roman"/>
                      <w:sz w:val="20"/>
                      <w:szCs w:val="20"/>
                    </w:rPr>
                    <w:t>В</w:t>
                  </w:r>
                  <w:proofErr w:type="gramStart"/>
                  <w:r>
                    <w:rPr>
                      <w:rFonts w:ascii="Times New Roman" w:hAnsi="Times New Roman" w:cs="Times New Roman"/>
                      <w:sz w:val="20"/>
                      <w:szCs w:val="20"/>
                    </w:rPr>
                    <w:t xml:space="preserve"> ......................</w:t>
                  </w:r>
                  <w:r w:rsidRPr="00EA6B4C">
                    <w:rPr>
                      <w:rFonts w:ascii="Times New Roman" w:hAnsi="Times New Roman" w:cs="Times New Roman"/>
                      <w:sz w:val="20"/>
                      <w:szCs w:val="20"/>
                    </w:rPr>
                    <w:t xml:space="preserve"> </w:t>
                  </w:r>
                  <w:proofErr w:type="gramEnd"/>
                  <w:r w:rsidRPr="00EA6B4C">
                    <w:rPr>
                      <w:rFonts w:ascii="Times New Roman" w:hAnsi="Times New Roman" w:cs="Times New Roman"/>
                      <w:sz w:val="20"/>
                      <w:szCs w:val="20"/>
                    </w:rPr>
                    <w:t>их опубликования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3.</w:t>
                  </w:r>
                  <w:r>
                    <w:rPr>
                      <w:rFonts w:ascii="Times New Roman" w:hAnsi="Times New Roman" w:cs="Times New Roman"/>
                      <w:sz w:val="20"/>
                      <w:szCs w:val="20"/>
                    </w:rPr>
                    <w:t xml:space="preserve"> </w:t>
                  </w:r>
                  <w:r w:rsidRPr="00EA6B4C">
                    <w:rPr>
                      <w:rFonts w:ascii="Times New Roman" w:hAnsi="Times New Roman" w:cs="Times New Roman"/>
                      <w:sz w:val="20"/>
                      <w:szCs w:val="20"/>
                    </w:rPr>
                    <w:t>Указы Президента РФ</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 течение</w:t>
                  </w:r>
                  <w:proofErr w:type="gramStart"/>
                  <w:r w:rsidRPr="00EA6B4C">
                    <w:rPr>
                      <w:rFonts w:ascii="Times New Roman" w:hAnsi="Times New Roman" w:cs="Times New Roman"/>
                      <w:sz w:val="20"/>
                      <w:szCs w:val="20"/>
                    </w:rPr>
                    <w:t xml:space="preserve"> </w:t>
                  </w:r>
                </w:p>
                <w:p w:rsidR="00EA6B4C" w:rsidRPr="00EA6B4C" w:rsidRDefault="00EA6B4C" w:rsidP="00EA6B4C">
                  <w:pPr>
                    <w:spacing w:after="0" w:line="240" w:lineRule="auto"/>
                    <w:rPr>
                      <w:rFonts w:ascii="Times New Roman" w:hAnsi="Times New Roman" w:cs="Times New Roman"/>
                      <w:b/>
                      <w:sz w:val="20"/>
                      <w:szCs w:val="20"/>
                    </w:rPr>
                  </w:pPr>
                  <w:proofErr w:type="gramEnd"/>
                  <w:r>
                    <w:rPr>
                      <w:rFonts w:ascii="Times New Roman" w:hAnsi="Times New Roman" w:cs="Times New Roman"/>
                      <w:b/>
                      <w:sz w:val="20"/>
                      <w:szCs w:val="20"/>
                    </w:rPr>
                    <w:t>....</w:t>
                  </w:r>
                  <w:r w:rsidRPr="00EA6B4C">
                    <w:rPr>
                      <w:rFonts w:ascii="Times New Roman" w:hAnsi="Times New Roman" w:cs="Times New Roman"/>
                      <w:b/>
                      <w:sz w:val="20"/>
                      <w:szCs w:val="20"/>
                    </w:rPr>
                    <w:t xml:space="preserve">дней </w:t>
                  </w:r>
                </w:p>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после принятия</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По истечении</w:t>
                  </w:r>
                  <w:proofErr w:type="gramStart"/>
                  <w:r w:rsidRPr="00EA6B4C">
                    <w:rPr>
                      <w:rFonts w:ascii="Times New Roman" w:hAnsi="Times New Roman" w:cs="Times New Roman"/>
                      <w:sz w:val="20"/>
                      <w:szCs w:val="20"/>
                    </w:rPr>
                    <w:t xml:space="preserve"> </w:t>
                  </w:r>
                  <w:r>
                    <w:rPr>
                      <w:rFonts w:ascii="Times New Roman" w:hAnsi="Times New Roman" w:cs="Times New Roman"/>
                      <w:sz w:val="20"/>
                      <w:szCs w:val="20"/>
                    </w:rPr>
                    <w:t>....</w:t>
                  </w:r>
                  <w:proofErr w:type="gramEnd"/>
                  <w:r w:rsidRPr="00EA6B4C">
                    <w:rPr>
                      <w:rFonts w:ascii="Times New Roman" w:hAnsi="Times New Roman" w:cs="Times New Roman"/>
                      <w:b/>
                      <w:sz w:val="20"/>
                      <w:szCs w:val="20"/>
                    </w:rPr>
                    <w:t>дней</w:t>
                  </w:r>
                  <w:r w:rsidRPr="00EA6B4C">
                    <w:rPr>
                      <w:rFonts w:ascii="Times New Roman" w:hAnsi="Times New Roman" w:cs="Times New Roman"/>
                      <w:sz w:val="20"/>
                      <w:szCs w:val="20"/>
                    </w:rPr>
                    <w:t xml:space="preserve"> после опубликования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4. Нормативные акты Правительства РФ, затрагивающие права и свободы граждан </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течение </w:t>
                  </w:r>
                  <w:r>
                    <w:rPr>
                      <w:rFonts w:ascii="Times New Roman" w:hAnsi="Times New Roman" w:cs="Times New Roman"/>
                      <w:b/>
                      <w:sz w:val="20"/>
                      <w:szCs w:val="20"/>
                    </w:rPr>
                    <w:t>...</w:t>
                  </w:r>
                  <w:r w:rsidRPr="00EA6B4C">
                    <w:rPr>
                      <w:rFonts w:ascii="Times New Roman" w:hAnsi="Times New Roman" w:cs="Times New Roman"/>
                      <w:sz w:val="20"/>
                      <w:szCs w:val="20"/>
                    </w:rPr>
                    <w:t xml:space="preserve"> </w:t>
                  </w:r>
                  <w:r w:rsidRPr="00EA6B4C">
                    <w:rPr>
                      <w:rFonts w:ascii="Times New Roman" w:hAnsi="Times New Roman" w:cs="Times New Roman"/>
                      <w:b/>
                      <w:sz w:val="20"/>
                      <w:szCs w:val="20"/>
                    </w:rPr>
                    <w:t>дней</w:t>
                  </w:r>
                  <w:r w:rsidRPr="00EA6B4C">
                    <w:rPr>
                      <w:rFonts w:ascii="Times New Roman" w:hAnsi="Times New Roman" w:cs="Times New Roman"/>
                      <w:sz w:val="20"/>
                      <w:szCs w:val="20"/>
                    </w:rPr>
                    <w:t xml:space="preserve"> после их принятия</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w:t>
                  </w:r>
                  <w:proofErr w:type="gramStart"/>
                  <w:r w:rsidRPr="00EA6B4C">
                    <w:rPr>
                      <w:rFonts w:ascii="Times New Roman" w:hAnsi="Times New Roman" w:cs="Times New Roman"/>
                      <w:sz w:val="20"/>
                      <w:szCs w:val="20"/>
                    </w:rPr>
                    <w:t xml:space="preserve"> </w:t>
                  </w:r>
                  <w:r>
                    <w:rPr>
                      <w:rFonts w:ascii="Times New Roman" w:hAnsi="Times New Roman" w:cs="Times New Roman"/>
                      <w:sz w:val="20"/>
                      <w:szCs w:val="20"/>
                    </w:rPr>
                    <w:t>.....................</w:t>
                  </w:r>
                  <w:r w:rsidRPr="00EA6B4C">
                    <w:rPr>
                      <w:rFonts w:ascii="Times New Roman" w:hAnsi="Times New Roman" w:cs="Times New Roman"/>
                      <w:sz w:val="20"/>
                      <w:szCs w:val="20"/>
                    </w:rPr>
                    <w:t xml:space="preserve"> </w:t>
                  </w:r>
                  <w:proofErr w:type="gramEnd"/>
                  <w:r w:rsidRPr="00EA6B4C">
                    <w:rPr>
                      <w:rFonts w:ascii="Times New Roman" w:hAnsi="Times New Roman" w:cs="Times New Roman"/>
                      <w:sz w:val="20"/>
                      <w:szCs w:val="20"/>
                    </w:rPr>
                    <w:t>их опубликования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5.Иные акты правительства</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течение </w:t>
                  </w:r>
                  <w:r>
                    <w:rPr>
                      <w:rFonts w:ascii="Times New Roman" w:hAnsi="Times New Roman" w:cs="Times New Roman"/>
                      <w:sz w:val="20"/>
                      <w:szCs w:val="20"/>
                    </w:rPr>
                    <w:t>...</w:t>
                  </w:r>
                  <w:r w:rsidRPr="00EA6B4C">
                    <w:rPr>
                      <w:rFonts w:ascii="Times New Roman" w:hAnsi="Times New Roman" w:cs="Times New Roman"/>
                      <w:sz w:val="20"/>
                      <w:szCs w:val="20"/>
                    </w:rPr>
                    <w:t xml:space="preserve"> дней после их принятия</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w:t>
                  </w:r>
                  <w:proofErr w:type="gramStart"/>
                  <w:r w:rsidRPr="00EA6B4C">
                    <w:rPr>
                      <w:rFonts w:ascii="Times New Roman" w:hAnsi="Times New Roman" w:cs="Times New Roman"/>
                      <w:sz w:val="20"/>
                      <w:szCs w:val="20"/>
                    </w:rPr>
                    <w:t xml:space="preserve"> </w:t>
                  </w:r>
                  <w:r>
                    <w:rPr>
                      <w:rFonts w:ascii="Times New Roman" w:hAnsi="Times New Roman" w:cs="Times New Roman"/>
                      <w:sz w:val="20"/>
                      <w:szCs w:val="20"/>
                    </w:rPr>
                    <w:t>......................</w:t>
                  </w:r>
                  <w:r w:rsidRPr="00EA6B4C">
                    <w:rPr>
                      <w:rFonts w:ascii="Times New Roman" w:hAnsi="Times New Roman" w:cs="Times New Roman"/>
                      <w:sz w:val="20"/>
                      <w:szCs w:val="20"/>
                    </w:rPr>
                    <w:t xml:space="preserve"> </w:t>
                  </w:r>
                  <w:proofErr w:type="gramEnd"/>
                  <w:r w:rsidRPr="00EA6B4C">
                    <w:rPr>
                      <w:rFonts w:ascii="Times New Roman" w:hAnsi="Times New Roman" w:cs="Times New Roman"/>
                      <w:sz w:val="20"/>
                      <w:szCs w:val="20"/>
                    </w:rPr>
                    <w:t>принятия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6. Нормативные акты ФОИВ (ведомственные акты)</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течение </w:t>
                  </w:r>
                  <w:r>
                    <w:rPr>
                      <w:rFonts w:ascii="Times New Roman" w:hAnsi="Times New Roman" w:cs="Times New Roman"/>
                      <w:b/>
                      <w:sz w:val="20"/>
                      <w:szCs w:val="20"/>
                    </w:rPr>
                    <w:t>...</w:t>
                  </w:r>
                  <w:r w:rsidRPr="00EA6B4C">
                    <w:rPr>
                      <w:rFonts w:ascii="Times New Roman" w:hAnsi="Times New Roman" w:cs="Times New Roman"/>
                      <w:b/>
                      <w:sz w:val="20"/>
                      <w:szCs w:val="20"/>
                    </w:rPr>
                    <w:t xml:space="preserve"> дней </w:t>
                  </w:r>
                  <w:r w:rsidRPr="00EA6B4C">
                    <w:rPr>
                      <w:rFonts w:ascii="Times New Roman" w:hAnsi="Times New Roman" w:cs="Times New Roman"/>
                      <w:sz w:val="20"/>
                      <w:szCs w:val="20"/>
                    </w:rPr>
                    <w:t>с момента их регистрации в Минюсте РФ</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w:t>
                  </w:r>
                  <w:r>
                    <w:rPr>
                      <w:rFonts w:ascii="Times New Roman" w:hAnsi="Times New Roman" w:cs="Times New Roman"/>
                      <w:sz w:val="20"/>
                      <w:szCs w:val="20"/>
                    </w:rPr>
                    <w:t>..........................................</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r w:rsidR="00EA6B4C" w:rsidRPr="00EA6B4C" w:rsidTr="00DF15D7">
              <w:tc>
                <w:tcPr>
                  <w:tcW w:w="1379"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7. Акты органов местного самоуправления (на примере г. Воронежа)</w:t>
                  </w:r>
                </w:p>
              </w:tc>
              <w:tc>
                <w:tcPr>
                  <w:tcW w:w="1420"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 xml:space="preserve">В течение </w:t>
                  </w:r>
                  <w:r>
                    <w:rPr>
                      <w:rFonts w:ascii="Times New Roman" w:hAnsi="Times New Roman" w:cs="Times New Roman"/>
                      <w:b/>
                      <w:sz w:val="20"/>
                      <w:szCs w:val="20"/>
                    </w:rPr>
                    <w:t xml:space="preserve">... </w:t>
                  </w:r>
                  <w:r w:rsidRPr="00EA6B4C">
                    <w:rPr>
                      <w:rFonts w:ascii="Times New Roman" w:hAnsi="Times New Roman" w:cs="Times New Roman"/>
                      <w:b/>
                      <w:sz w:val="20"/>
                      <w:szCs w:val="20"/>
                    </w:rPr>
                    <w:t>дней</w:t>
                  </w:r>
                  <w:r w:rsidRPr="00EA6B4C">
                    <w:rPr>
                      <w:rFonts w:ascii="Times New Roman" w:hAnsi="Times New Roman" w:cs="Times New Roman"/>
                      <w:sz w:val="20"/>
                      <w:szCs w:val="20"/>
                    </w:rPr>
                    <w:t xml:space="preserve"> после их подписания главой муниципального образования</w:t>
                  </w:r>
                </w:p>
              </w:tc>
              <w:tc>
                <w:tcPr>
                  <w:tcW w:w="1307" w:type="pct"/>
                  <w:tcBorders>
                    <w:top w:val="single" w:sz="4" w:space="0" w:color="auto"/>
                    <w:left w:val="single" w:sz="4" w:space="0" w:color="auto"/>
                    <w:bottom w:val="single" w:sz="4" w:space="0" w:color="auto"/>
                    <w:right w:val="single" w:sz="4" w:space="0" w:color="auto"/>
                  </w:tcBorders>
                  <w:hideMark/>
                </w:tcPr>
                <w:p w:rsidR="00EA6B4C" w:rsidRPr="00EA6B4C" w:rsidRDefault="00EA6B4C" w:rsidP="00EA6B4C">
                  <w:pPr>
                    <w:spacing w:after="0" w:line="240" w:lineRule="auto"/>
                    <w:rPr>
                      <w:rFonts w:ascii="Times New Roman" w:hAnsi="Times New Roman" w:cs="Times New Roman"/>
                      <w:sz w:val="20"/>
                      <w:szCs w:val="20"/>
                    </w:rPr>
                  </w:pPr>
                  <w:r w:rsidRPr="00EA6B4C">
                    <w:rPr>
                      <w:rFonts w:ascii="Times New Roman" w:hAnsi="Times New Roman" w:cs="Times New Roman"/>
                      <w:sz w:val="20"/>
                      <w:szCs w:val="20"/>
                    </w:rPr>
                    <w:t>В</w:t>
                  </w:r>
                  <w:proofErr w:type="gramStart"/>
                  <w:r w:rsidRPr="00EA6B4C">
                    <w:rPr>
                      <w:rFonts w:ascii="Times New Roman" w:hAnsi="Times New Roman" w:cs="Times New Roman"/>
                      <w:sz w:val="20"/>
                      <w:szCs w:val="20"/>
                    </w:rPr>
                    <w:t xml:space="preserve"> </w:t>
                  </w:r>
                  <w:r>
                    <w:rPr>
                      <w:rFonts w:ascii="Times New Roman" w:hAnsi="Times New Roman" w:cs="Times New Roman"/>
                      <w:sz w:val="20"/>
                      <w:szCs w:val="20"/>
                    </w:rPr>
                    <w:t>...........................</w:t>
                  </w:r>
                  <w:proofErr w:type="gramEnd"/>
                  <w:r w:rsidRPr="00EA6B4C">
                    <w:rPr>
                      <w:rFonts w:ascii="Times New Roman" w:hAnsi="Times New Roman" w:cs="Times New Roman"/>
                      <w:sz w:val="20"/>
                      <w:szCs w:val="20"/>
                    </w:rPr>
                    <w:t>их опубликования</w:t>
                  </w:r>
                </w:p>
              </w:tc>
              <w:tc>
                <w:tcPr>
                  <w:tcW w:w="894" w:type="pct"/>
                  <w:tcBorders>
                    <w:top w:val="single" w:sz="4" w:space="0" w:color="auto"/>
                    <w:left w:val="single" w:sz="4" w:space="0" w:color="auto"/>
                    <w:bottom w:val="single" w:sz="4" w:space="0" w:color="auto"/>
                    <w:right w:val="single" w:sz="4" w:space="0" w:color="auto"/>
                  </w:tcBorders>
                </w:tcPr>
                <w:p w:rsidR="00EA6B4C" w:rsidRPr="00EA6B4C" w:rsidRDefault="00EA6B4C" w:rsidP="00EA6B4C">
                  <w:pPr>
                    <w:spacing w:after="0" w:line="240" w:lineRule="auto"/>
                    <w:rPr>
                      <w:rFonts w:ascii="Times New Roman" w:hAnsi="Times New Roman" w:cs="Times New Roman"/>
                      <w:sz w:val="20"/>
                      <w:szCs w:val="20"/>
                    </w:rPr>
                  </w:pPr>
                </w:p>
              </w:tc>
            </w:tr>
          </w:tbl>
          <w:p w:rsidR="00EA6B4C" w:rsidRPr="00EA6B4C" w:rsidRDefault="00EA6B4C" w:rsidP="00EA6B4C">
            <w:pPr>
              <w:rPr>
                <w:rFonts w:ascii="Times New Roman" w:hAnsi="Times New Roman" w:cs="Times New Roman"/>
                <w:sz w:val="20"/>
                <w:szCs w:val="20"/>
              </w:rPr>
            </w:pPr>
          </w:p>
          <w:p w:rsidR="00DF15D7" w:rsidRDefault="00DF15D7" w:rsidP="00DF15D7">
            <w:pPr>
              <w:rPr>
                <w:rFonts w:ascii="Times New Roman" w:hAnsi="Times New Roman" w:cs="Times New Roman"/>
                <w:b/>
                <w:sz w:val="20"/>
                <w:szCs w:val="20"/>
              </w:rPr>
            </w:pPr>
            <w:r w:rsidRPr="00DF15D7">
              <w:rPr>
                <w:rFonts w:ascii="Times New Roman" w:hAnsi="Times New Roman" w:cs="Times New Roman"/>
                <w:b/>
                <w:sz w:val="20"/>
                <w:szCs w:val="20"/>
              </w:rPr>
              <w:t xml:space="preserve">Задание № </w:t>
            </w:r>
            <w:r>
              <w:rPr>
                <w:rFonts w:ascii="Times New Roman" w:hAnsi="Times New Roman" w:cs="Times New Roman"/>
                <w:b/>
                <w:sz w:val="20"/>
                <w:szCs w:val="20"/>
              </w:rPr>
              <w:t>2</w:t>
            </w:r>
            <w:r w:rsidRPr="00DF15D7">
              <w:rPr>
                <w:rFonts w:ascii="Times New Roman" w:hAnsi="Times New Roman" w:cs="Times New Roman"/>
                <w:b/>
                <w:sz w:val="20"/>
                <w:szCs w:val="20"/>
              </w:rPr>
              <w:t xml:space="preserve">. </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Оформите схему правотворческого процесса (на примере одн</w:t>
            </w:r>
            <w:r>
              <w:rPr>
                <w:rFonts w:ascii="Times New Roman" w:hAnsi="Times New Roman" w:cs="Times New Roman"/>
                <w:sz w:val="20"/>
                <w:szCs w:val="20"/>
              </w:rPr>
              <w:t>ого из субъектов РФ, например, В</w:t>
            </w:r>
            <w:r w:rsidRPr="00A972E6">
              <w:rPr>
                <w:rFonts w:ascii="Times New Roman" w:hAnsi="Times New Roman" w:cs="Times New Roman"/>
                <w:sz w:val="20"/>
                <w:szCs w:val="20"/>
              </w:rPr>
              <w:t>оронежской области).  Для этого изучите законодательство соответствующего субъекта РФ. Покажите на схеме:</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 название органа, который принимает законы в данной области</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 количество и название стадий принятия закона в данной области</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 xml:space="preserve">- органы, которые обладают правом законодательной инициативы в данной области. </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 кто подписывает законы области, и в какой срок</w:t>
            </w:r>
          </w:p>
          <w:p w:rsidR="00A972E6" w:rsidRPr="00A972E6" w:rsidRDefault="00A972E6" w:rsidP="00A972E6">
            <w:pPr>
              <w:rPr>
                <w:rFonts w:ascii="Times New Roman" w:hAnsi="Times New Roman" w:cs="Times New Roman"/>
                <w:sz w:val="20"/>
                <w:szCs w:val="20"/>
              </w:rPr>
            </w:pPr>
            <w:r w:rsidRPr="00A972E6">
              <w:rPr>
                <w:rFonts w:ascii="Times New Roman" w:hAnsi="Times New Roman" w:cs="Times New Roman"/>
                <w:sz w:val="20"/>
                <w:szCs w:val="20"/>
              </w:rPr>
              <w:lastRenderedPageBreak/>
              <w:t>- где  публикуются законы области (названия газет)</w:t>
            </w:r>
          </w:p>
          <w:p w:rsidR="00F90FAC" w:rsidRPr="00095A03" w:rsidRDefault="00A972E6" w:rsidP="00A972E6">
            <w:pPr>
              <w:rPr>
                <w:rFonts w:ascii="Times New Roman" w:hAnsi="Times New Roman" w:cs="Times New Roman"/>
                <w:sz w:val="20"/>
                <w:szCs w:val="20"/>
              </w:rPr>
            </w:pPr>
            <w:r w:rsidRPr="00A972E6">
              <w:rPr>
                <w:rFonts w:ascii="Times New Roman" w:hAnsi="Times New Roman" w:cs="Times New Roman"/>
                <w:sz w:val="20"/>
                <w:szCs w:val="20"/>
              </w:rPr>
              <w:t>- сколько чтений проходит законопроект в данной области</w:t>
            </w:r>
            <w:bookmarkStart w:id="0" w:name="_GoBack"/>
            <w:bookmarkEnd w:id="0"/>
          </w:p>
        </w:tc>
      </w:tr>
      <w:tr w:rsidR="00F90FAC" w:rsidRPr="0066212E" w:rsidTr="00DE43B6">
        <w:trPr>
          <w:trHeight w:val="418"/>
        </w:trPr>
        <w:tc>
          <w:tcPr>
            <w:tcW w:w="704" w:type="pct"/>
            <w:vMerge w:val="restart"/>
            <w:tcBorders>
              <w:top w:val="single" w:sz="4" w:space="0" w:color="auto"/>
              <w:left w:val="single" w:sz="4" w:space="0" w:color="auto"/>
              <w:right w:val="single" w:sz="4" w:space="0" w:color="auto"/>
            </w:tcBorders>
          </w:tcPr>
          <w:p w:rsidR="00F90FAC" w:rsidRDefault="00F90FAC" w:rsidP="0066212E">
            <w:r>
              <w:lastRenderedPageBreak/>
              <w:t xml:space="preserve">Тема № 4. </w:t>
            </w:r>
          </w:p>
          <w:p w:rsidR="00F90FAC" w:rsidRDefault="00F90FAC" w:rsidP="0066212E">
            <w:r>
              <w:t>Норма права</w:t>
            </w:r>
          </w:p>
          <w:p w:rsidR="00F90FAC" w:rsidRDefault="00F90FAC" w:rsidP="0066212E">
            <w:r>
              <w:t xml:space="preserve">Урок № 1. </w:t>
            </w:r>
          </w:p>
          <w:p w:rsidR="00F90FAC" w:rsidRDefault="00F90FAC" w:rsidP="0066212E">
            <w:r>
              <w:t>Понятие и виды норм права</w:t>
            </w:r>
          </w:p>
          <w:p w:rsidR="00F90FAC" w:rsidRDefault="00F90FAC" w:rsidP="0066212E">
            <w:r>
              <w:t>Урок № 2.</w:t>
            </w:r>
          </w:p>
          <w:p w:rsidR="00F90FAC" w:rsidRDefault="00F90FAC" w:rsidP="0066212E">
            <w:r>
              <w:t>Структура нормы права</w:t>
            </w:r>
          </w:p>
        </w:tc>
        <w:tc>
          <w:tcPr>
            <w:tcW w:w="4296" w:type="pct"/>
            <w:tcBorders>
              <w:top w:val="single" w:sz="4" w:space="0" w:color="auto"/>
              <w:left w:val="single" w:sz="4" w:space="0" w:color="auto"/>
              <w:bottom w:val="single" w:sz="4" w:space="0" w:color="auto"/>
              <w:right w:val="single" w:sz="4" w:space="0" w:color="auto"/>
            </w:tcBorders>
          </w:tcPr>
          <w:p w:rsidR="00F90FAC" w:rsidRDefault="00F90FAC" w:rsidP="008A4C71">
            <w:pPr>
              <w:rPr>
                <w:rFonts w:ascii="Times New Roman" w:hAnsi="Times New Roman" w:cs="Times New Roman"/>
                <w:sz w:val="20"/>
                <w:szCs w:val="20"/>
              </w:rPr>
            </w:pPr>
            <w:r w:rsidRPr="00F90FAC">
              <w:rPr>
                <w:rFonts w:ascii="Times New Roman" w:hAnsi="Times New Roman" w:cs="Times New Roman"/>
                <w:b/>
                <w:sz w:val="20"/>
                <w:szCs w:val="20"/>
              </w:rPr>
              <w:t xml:space="preserve">Задание № 1. </w:t>
            </w:r>
          </w:p>
          <w:p w:rsidR="00F90FAC" w:rsidRPr="008A4C71" w:rsidRDefault="00F90FAC" w:rsidP="008A4C71">
            <w:pPr>
              <w:rPr>
                <w:rFonts w:ascii="Times New Roman" w:hAnsi="Times New Roman" w:cs="Times New Roman"/>
                <w:sz w:val="20"/>
                <w:szCs w:val="20"/>
              </w:rPr>
            </w:pPr>
            <w:r w:rsidRPr="008A4C71">
              <w:rPr>
                <w:rFonts w:ascii="Times New Roman" w:hAnsi="Times New Roman" w:cs="Times New Roman"/>
                <w:sz w:val="20"/>
                <w:szCs w:val="20"/>
              </w:rPr>
              <w:t xml:space="preserve"> Определите вид следующих правовых норм по всем известным вам классификациям:</w:t>
            </w:r>
          </w:p>
          <w:p w:rsidR="00F90FAC" w:rsidRPr="008A4C71" w:rsidRDefault="00F90FAC" w:rsidP="008A4C71">
            <w:pPr>
              <w:rPr>
                <w:rFonts w:ascii="Times New Roman" w:hAnsi="Times New Roman" w:cs="Times New Roman"/>
                <w:sz w:val="20"/>
                <w:szCs w:val="20"/>
              </w:rPr>
            </w:pPr>
            <w:r>
              <w:rPr>
                <w:rFonts w:ascii="Times New Roman" w:hAnsi="Times New Roman" w:cs="Times New Roman"/>
                <w:sz w:val="20"/>
                <w:szCs w:val="20"/>
              </w:rPr>
              <w:t xml:space="preserve">- </w:t>
            </w:r>
            <w:r w:rsidRPr="008A4C71">
              <w:rPr>
                <w:rFonts w:ascii="Times New Roman" w:hAnsi="Times New Roman" w:cs="Times New Roman"/>
                <w:sz w:val="20"/>
                <w:szCs w:val="20"/>
              </w:rPr>
              <w:t>Ст. 616 Гражданского Кодекса РФ: «Арендатор обязан поддерживать имущество в исправном состоянии, производить за свой счет капитальный ремонт и нести расходы на содержание имущества, если иное не установлено законом или договором аренды».</w:t>
            </w:r>
          </w:p>
          <w:p w:rsidR="00F90FAC" w:rsidRPr="008A4C71" w:rsidRDefault="00F90FAC" w:rsidP="008A4C71">
            <w:pPr>
              <w:rPr>
                <w:rFonts w:ascii="Times New Roman" w:hAnsi="Times New Roman" w:cs="Times New Roman"/>
                <w:sz w:val="20"/>
                <w:szCs w:val="20"/>
              </w:rPr>
            </w:pPr>
            <w:r>
              <w:rPr>
                <w:rFonts w:ascii="Times New Roman" w:hAnsi="Times New Roman" w:cs="Times New Roman"/>
                <w:sz w:val="20"/>
                <w:szCs w:val="20"/>
              </w:rPr>
              <w:t xml:space="preserve">- </w:t>
            </w:r>
            <w:r w:rsidRPr="008A4C71">
              <w:rPr>
                <w:rFonts w:ascii="Times New Roman" w:hAnsi="Times New Roman" w:cs="Times New Roman"/>
                <w:sz w:val="20"/>
                <w:szCs w:val="20"/>
              </w:rPr>
              <w:t>Ст</w:t>
            </w:r>
            <w:r>
              <w:rPr>
                <w:rFonts w:ascii="Times New Roman" w:hAnsi="Times New Roman" w:cs="Times New Roman"/>
                <w:sz w:val="20"/>
                <w:szCs w:val="20"/>
              </w:rPr>
              <w:t>.</w:t>
            </w:r>
            <w:r w:rsidRPr="008A4C71">
              <w:rPr>
                <w:rFonts w:ascii="Times New Roman" w:hAnsi="Times New Roman" w:cs="Times New Roman"/>
                <w:sz w:val="20"/>
                <w:szCs w:val="20"/>
              </w:rPr>
              <w:t xml:space="preserve"> 97 Конституции РФ: «Депутатом Государственной Думы может быть избран гражданин РФ, достигший 21 года и имеющий право участвовать в выборах»</w:t>
            </w:r>
          </w:p>
          <w:p w:rsidR="00F90FAC" w:rsidRPr="008A4C71" w:rsidRDefault="00F90FAC" w:rsidP="008A4C71">
            <w:pPr>
              <w:rPr>
                <w:rFonts w:ascii="Times New Roman" w:hAnsi="Times New Roman" w:cs="Times New Roman"/>
                <w:sz w:val="20"/>
                <w:szCs w:val="20"/>
              </w:rPr>
            </w:pPr>
            <w:r>
              <w:rPr>
                <w:rFonts w:ascii="Times New Roman" w:hAnsi="Times New Roman" w:cs="Times New Roman"/>
                <w:sz w:val="20"/>
                <w:szCs w:val="20"/>
              </w:rPr>
              <w:t xml:space="preserve">- </w:t>
            </w:r>
            <w:r w:rsidRPr="008A4C71">
              <w:rPr>
                <w:rFonts w:ascii="Times New Roman" w:hAnsi="Times New Roman" w:cs="Times New Roman"/>
                <w:sz w:val="20"/>
                <w:szCs w:val="20"/>
              </w:rPr>
              <w:t>Ст. 31 Конституции: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F90FAC" w:rsidRPr="008A4C71" w:rsidRDefault="00F90FAC" w:rsidP="008A4C71">
            <w:pPr>
              <w:rPr>
                <w:rFonts w:ascii="Times New Roman" w:hAnsi="Times New Roman" w:cs="Times New Roman"/>
                <w:sz w:val="20"/>
                <w:szCs w:val="20"/>
              </w:rPr>
            </w:pPr>
            <w:r>
              <w:rPr>
                <w:rFonts w:ascii="Times New Roman" w:hAnsi="Times New Roman" w:cs="Times New Roman"/>
                <w:sz w:val="20"/>
                <w:szCs w:val="20"/>
              </w:rPr>
              <w:t xml:space="preserve">- </w:t>
            </w:r>
            <w:r w:rsidRPr="008A4C71">
              <w:rPr>
                <w:rFonts w:ascii="Times New Roman" w:hAnsi="Times New Roman" w:cs="Times New Roman"/>
                <w:sz w:val="20"/>
                <w:szCs w:val="20"/>
              </w:rPr>
              <w:t xml:space="preserve">Ст. 8 Налогового кодекса РФ: </w:t>
            </w:r>
            <w:r w:rsidRPr="008A4C71">
              <w:rPr>
                <w:rFonts w:ascii="Times New Roman" w:hAnsi="Times New Roman" w:cs="Times New Roman"/>
                <w:i/>
                <w:iCs/>
                <w:sz w:val="20"/>
                <w:szCs w:val="20"/>
              </w:rPr>
              <w:t>«</w:t>
            </w:r>
            <w:r w:rsidRPr="008A4C71">
              <w:rPr>
                <w:rFonts w:ascii="Times New Roman" w:hAnsi="Times New Roman" w:cs="Times New Roman"/>
                <w:iCs/>
                <w:sz w:val="20"/>
                <w:szCs w:val="20"/>
              </w:rPr>
              <w:t>Под налогом понимается обязательный платеж, взимаемый с организаций и физических лиц в форме отчуждения принадлежащих им денежных сре</w:t>
            </w:r>
            <w:proofErr w:type="gramStart"/>
            <w:r w:rsidRPr="008A4C71">
              <w:rPr>
                <w:rFonts w:ascii="Times New Roman" w:hAnsi="Times New Roman" w:cs="Times New Roman"/>
                <w:iCs/>
                <w:sz w:val="20"/>
                <w:szCs w:val="20"/>
              </w:rPr>
              <w:t>дств в ц</w:t>
            </w:r>
            <w:proofErr w:type="gramEnd"/>
            <w:r w:rsidRPr="008A4C71">
              <w:rPr>
                <w:rFonts w:ascii="Times New Roman" w:hAnsi="Times New Roman" w:cs="Times New Roman"/>
                <w:iCs/>
                <w:sz w:val="20"/>
                <w:szCs w:val="20"/>
              </w:rPr>
              <w:t>елях финансового обеспечения деятельности государства</w:t>
            </w:r>
            <w:r w:rsidRPr="008A4C71">
              <w:rPr>
                <w:rFonts w:ascii="Times New Roman" w:hAnsi="Times New Roman" w:cs="Times New Roman"/>
                <w:sz w:val="20"/>
                <w:szCs w:val="20"/>
              </w:rPr>
              <w:t>».</w:t>
            </w:r>
          </w:p>
          <w:p w:rsidR="00F90FAC" w:rsidRDefault="00F90FAC" w:rsidP="008A4C71">
            <w:pPr>
              <w:rPr>
                <w:rFonts w:ascii="Times New Roman" w:hAnsi="Times New Roman" w:cs="Times New Roman"/>
                <w:sz w:val="20"/>
                <w:szCs w:val="20"/>
              </w:rPr>
            </w:pPr>
            <w:r>
              <w:rPr>
                <w:rFonts w:ascii="Times New Roman" w:hAnsi="Times New Roman" w:cs="Times New Roman"/>
                <w:sz w:val="20"/>
                <w:szCs w:val="20"/>
              </w:rPr>
              <w:t xml:space="preserve">- </w:t>
            </w:r>
            <w:r w:rsidRPr="008A4C71">
              <w:rPr>
                <w:rFonts w:ascii="Times New Roman" w:hAnsi="Times New Roman" w:cs="Times New Roman"/>
                <w:sz w:val="20"/>
                <w:szCs w:val="20"/>
              </w:rPr>
              <w:t>Ст. 116 Уголовного Кодекса РФ: «</w:t>
            </w:r>
            <w:r w:rsidRPr="008A4C71">
              <w:rPr>
                <w:rFonts w:ascii="Times New Roman" w:hAnsi="Times New Roman" w:cs="Times New Roman"/>
                <w:iCs/>
                <w:sz w:val="20"/>
                <w:szCs w:val="20"/>
              </w:rPr>
              <w:t>Нанесение побоев наказывается арестом на срок до 3-х месяцев</w:t>
            </w:r>
            <w:r w:rsidRPr="008A4C71">
              <w:rPr>
                <w:rFonts w:ascii="Times New Roman" w:hAnsi="Times New Roman" w:cs="Times New Roman"/>
                <w:sz w:val="20"/>
                <w:szCs w:val="20"/>
              </w:rPr>
              <w:t>»</w:t>
            </w:r>
          </w:p>
          <w:p w:rsidR="00762A2D" w:rsidRDefault="00762A2D" w:rsidP="008A4C71">
            <w:pPr>
              <w:rPr>
                <w:rFonts w:ascii="Times New Roman" w:hAnsi="Times New Roman" w:cs="Times New Roman"/>
                <w:sz w:val="20"/>
                <w:szCs w:val="20"/>
              </w:rPr>
            </w:pPr>
          </w:p>
          <w:p w:rsidR="00762A2D" w:rsidRPr="00762A2D" w:rsidRDefault="00762A2D" w:rsidP="00762A2D">
            <w:pPr>
              <w:jc w:val="center"/>
              <w:rPr>
                <w:rFonts w:ascii="Times New Roman" w:hAnsi="Times New Roman" w:cs="Times New Roman"/>
                <w:sz w:val="20"/>
                <w:szCs w:val="20"/>
              </w:rPr>
            </w:pPr>
            <w:r w:rsidRPr="00762A2D">
              <w:rPr>
                <w:rFonts w:ascii="Times New Roman" w:hAnsi="Times New Roman" w:cs="Times New Roman"/>
                <w:sz w:val="20"/>
                <w:szCs w:val="20"/>
              </w:rPr>
              <w:t>Образец изложения ответа:</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Проклассифицируем норму из Конституции РФ: «Гражданин Российской Федерации имеет право беспрепятственно возвращаться в Российскую Федерацию».</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по предмету правового регулирования: норма конституционного права;</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в зависимости от их содержания – материальная норма;</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методу правового регулирования – императивная норма;</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по действию в пространстве: норма общего действия;</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в зависимости от действия по кругу лиц -  общая норма;</w:t>
            </w:r>
          </w:p>
          <w:p w:rsidR="00762A2D" w:rsidRPr="00762A2D" w:rsidRDefault="00762A2D" w:rsidP="00762A2D">
            <w:pPr>
              <w:rPr>
                <w:rFonts w:ascii="Times New Roman" w:hAnsi="Times New Roman" w:cs="Times New Roman"/>
                <w:i/>
                <w:sz w:val="20"/>
                <w:szCs w:val="20"/>
              </w:rPr>
            </w:pPr>
            <w:r w:rsidRPr="00762A2D">
              <w:rPr>
                <w:rFonts w:ascii="Times New Roman" w:hAnsi="Times New Roman" w:cs="Times New Roman"/>
                <w:i/>
                <w:sz w:val="20"/>
                <w:szCs w:val="20"/>
              </w:rPr>
              <w:t>- по их роли в регулировании общественных отношений – регулятивная норма, управомочивающая.</w:t>
            </w:r>
          </w:p>
          <w:p w:rsidR="00762A2D" w:rsidRPr="00095A03" w:rsidRDefault="00762A2D" w:rsidP="008A4C71">
            <w:pPr>
              <w:rPr>
                <w:rFonts w:ascii="Times New Roman" w:hAnsi="Times New Roman" w:cs="Times New Roman"/>
                <w:sz w:val="20"/>
                <w:szCs w:val="20"/>
              </w:rPr>
            </w:pPr>
          </w:p>
        </w:tc>
      </w:tr>
      <w:tr w:rsidR="00F90FAC" w:rsidRPr="0066212E" w:rsidTr="00DE43B6">
        <w:trPr>
          <w:trHeight w:val="418"/>
        </w:trPr>
        <w:tc>
          <w:tcPr>
            <w:tcW w:w="704" w:type="pct"/>
            <w:vMerge/>
            <w:tcBorders>
              <w:left w:val="single" w:sz="4" w:space="0" w:color="auto"/>
              <w:bottom w:val="single" w:sz="4" w:space="0" w:color="auto"/>
              <w:right w:val="single" w:sz="4" w:space="0" w:color="auto"/>
            </w:tcBorders>
          </w:tcPr>
          <w:p w:rsidR="00F90FAC" w:rsidRDefault="00F90FAC" w:rsidP="0066212E"/>
        </w:tc>
        <w:tc>
          <w:tcPr>
            <w:tcW w:w="4296" w:type="pct"/>
            <w:tcBorders>
              <w:top w:val="single" w:sz="4" w:space="0" w:color="auto"/>
              <w:left w:val="single" w:sz="4" w:space="0" w:color="auto"/>
              <w:bottom w:val="single" w:sz="4" w:space="0" w:color="auto"/>
              <w:right w:val="single" w:sz="4" w:space="0" w:color="auto"/>
            </w:tcBorders>
          </w:tcPr>
          <w:p w:rsidR="00F90FAC" w:rsidRDefault="00F90FAC" w:rsidP="008A4C71">
            <w:pPr>
              <w:rPr>
                <w:rFonts w:ascii="Times New Roman" w:hAnsi="Times New Roman" w:cs="Times New Roman"/>
                <w:sz w:val="20"/>
                <w:szCs w:val="20"/>
              </w:rPr>
            </w:pPr>
            <w:r w:rsidRPr="00F90FAC">
              <w:rPr>
                <w:rFonts w:ascii="Times New Roman" w:hAnsi="Times New Roman" w:cs="Times New Roman"/>
                <w:b/>
                <w:sz w:val="20"/>
                <w:szCs w:val="20"/>
              </w:rPr>
              <w:t>Задание № 2</w:t>
            </w:r>
            <w:r>
              <w:rPr>
                <w:rFonts w:ascii="Times New Roman" w:hAnsi="Times New Roman" w:cs="Times New Roman"/>
                <w:sz w:val="20"/>
                <w:szCs w:val="20"/>
              </w:rPr>
              <w:t xml:space="preserve">. </w:t>
            </w:r>
          </w:p>
          <w:p w:rsidR="00F90FAC" w:rsidRPr="008A4C71" w:rsidRDefault="00F90FAC" w:rsidP="008A4C71">
            <w:pPr>
              <w:rPr>
                <w:rFonts w:ascii="Times New Roman" w:hAnsi="Times New Roman" w:cs="Times New Roman"/>
                <w:sz w:val="20"/>
                <w:szCs w:val="20"/>
              </w:rPr>
            </w:pPr>
            <w:r w:rsidRPr="008A4C71">
              <w:rPr>
                <w:rFonts w:ascii="Times New Roman" w:hAnsi="Times New Roman" w:cs="Times New Roman"/>
                <w:sz w:val="20"/>
                <w:szCs w:val="20"/>
              </w:rPr>
              <w:t xml:space="preserve">Найдите  структурные элементы (гипотезу, санкцию и диспозицию) в следующих нормах права.  </w:t>
            </w:r>
            <w:r>
              <w:rPr>
                <w:rFonts w:ascii="Times New Roman" w:hAnsi="Times New Roman" w:cs="Times New Roman"/>
                <w:sz w:val="20"/>
                <w:szCs w:val="20"/>
              </w:rPr>
              <w:t>Определите вид каждого структурного элемента</w:t>
            </w:r>
          </w:p>
          <w:p w:rsidR="00F90FAC" w:rsidRPr="008A4C71" w:rsidRDefault="00F90FAC" w:rsidP="008A4C71">
            <w:pPr>
              <w:numPr>
                <w:ilvl w:val="0"/>
                <w:numId w:val="10"/>
              </w:numPr>
              <w:tabs>
                <w:tab w:val="clear" w:pos="720"/>
                <w:tab w:val="num" w:pos="441"/>
              </w:tabs>
              <w:ind w:left="16" w:firstLine="344"/>
              <w:rPr>
                <w:rFonts w:ascii="Times New Roman" w:hAnsi="Times New Roman" w:cs="Times New Roman"/>
                <w:sz w:val="20"/>
                <w:szCs w:val="20"/>
              </w:rPr>
            </w:pPr>
            <w:r w:rsidRPr="008A4C71">
              <w:rPr>
                <w:rFonts w:ascii="Times New Roman" w:hAnsi="Times New Roman" w:cs="Times New Roman"/>
                <w:iCs/>
                <w:sz w:val="20"/>
                <w:szCs w:val="20"/>
              </w:rPr>
              <w:t>«Право на страховую пенсию по инвалидности имеют граждане из числа застрахованных лиц, признанные в установленном порядке инвалидами I, II или III группы» (ст. 9 ФЗ «О страховых пенсиях»)</w:t>
            </w:r>
          </w:p>
          <w:p w:rsidR="00F90FAC" w:rsidRPr="008A4C71" w:rsidRDefault="00F90FAC" w:rsidP="008A4C71">
            <w:pPr>
              <w:numPr>
                <w:ilvl w:val="0"/>
                <w:numId w:val="10"/>
              </w:numPr>
              <w:tabs>
                <w:tab w:val="clear" w:pos="720"/>
                <w:tab w:val="num" w:pos="441"/>
              </w:tabs>
              <w:ind w:left="16" w:firstLine="344"/>
              <w:rPr>
                <w:rFonts w:ascii="Times New Roman" w:hAnsi="Times New Roman" w:cs="Times New Roman"/>
                <w:sz w:val="20"/>
                <w:szCs w:val="20"/>
              </w:rPr>
            </w:pPr>
            <w:r w:rsidRPr="008A4C71">
              <w:rPr>
                <w:rFonts w:ascii="Times New Roman" w:hAnsi="Times New Roman" w:cs="Times New Roman"/>
                <w:iCs/>
                <w:sz w:val="20"/>
                <w:szCs w:val="20"/>
              </w:rPr>
              <w:t>«Любые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 (ст.15 Конституции РФ):</w:t>
            </w:r>
          </w:p>
          <w:p w:rsidR="00F90FAC" w:rsidRDefault="00F90FAC" w:rsidP="00F90FAC">
            <w:pPr>
              <w:numPr>
                <w:ilvl w:val="0"/>
                <w:numId w:val="10"/>
              </w:numPr>
              <w:tabs>
                <w:tab w:val="clear" w:pos="720"/>
                <w:tab w:val="num" w:pos="441"/>
              </w:tabs>
              <w:ind w:left="16" w:firstLine="344"/>
              <w:rPr>
                <w:rFonts w:ascii="Times New Roman" w:hAnsi="Times New Roman" w:cs="Times New Roman"/>
                <w:sz w:val="20"/>
                <w:szCs w:val="20"/>
              </w:rPr>
            </w:pPr>
            <w:r w:rsidRPr="008A4C71">
              <w:rPr>
                <w:rFonts w:ascii="Times New Roman" w:hAnsi="Times New Roman" w:cs="Times New Roman"/>
                <w:iCs/>
                <w:sz w:val="20"/>
                <w:szCs w:val="20"/>
              </w:rPr>
              <w:t>«Мошенничество, совершенное организованной группой,- наказывается  лишением свободы на срок от 5 до 10 лет с  конфискацией имущества»</w:t>
            </w:r>
            <w:proofErr w:type="gramStart"/>
            <w:r w:rsidRPr="008A4C71">
              <w:rPr>
                <w:rFonts w:ascii="Times New Roman" w:hAnsi="Times New Roman" w:cs="Times New Roman"/>
                <w:iCs/>
                <w:sz w:val="20"/>
                <w:szCs w:val="20"/>
              </w:rPr>
              <w:t>.</w:t>
            </w:r>
            <w:proofErr w:type="gramEnd"/>
            <w:r w:rsidRPr="008A4C71">
              <w:rPr>
                <w:rFonts w:ascii="Times New Roman" w:hAnsi="Times New Roman" w:cs="Times New Roman"/>
                <w:sz w:val="20"/>
                <w:szCs w:val="20"/>
              </w:rPr>
              <w:t xml:space="preserve"> (</w:t>
            </w:r>
            <w:proofErr w:type="gramStart"/>
            <w:r w:rsidRPr="008A4C71">
              <w:rPr>
                <w:rFonts w:ascii="Times New Roman" w:hAnsi="Times New Roman" w:cs="Times New Roman"/>
                <w:sz w:val="20"/>
                <w:szCs w:val="20"/>
              </w:rPr>
              <w:t>с</w:t>
            </w:r>
            <w:proofErr w:type="gramEnd"/>
            <w:r w:rsidRPr="008A4C71">
              <w:rPr>
                <w:rFonts w:ascii="Times New Roman" w:hAnsi="Times New Roman" w:cs="Times New Roman"/>
                <w:sz w:val="20"/>
                <w:szCs w:val="20"/>
              </w:rPr>
              <w:t>т. УК РФ)</w:t>
            </w:r>
          </w:p>
          <w:p w:rsidR="00762A2D" w:rsidRPr="00762A2D" w:rsidRDefault="00762A2D" w:rsidP="00762A2D">
            <w:pPr>
              <w:ind w:left="360"/>
              <w:jc w:val="center"/>
              <w:rPr>
                <w:rFonts w:ascii="Times New Roman" w:hAnsi="Times New Roman" w:cs="Times New Roman"/>
                <w:sz w:val="20"/>
                <w:szCs w:val="20"/>
              </w:rPr>
            </w:pPr>
            <w:r w:rsidRPr="00762A2D">
              <w:rPr>
                <w:rFonts w:ascii="Times New Roman" w:hAnsi="Times New Roman" w:cs="Times New Roman"/>
                <w:sz w:val="20"/>
                <w:szCs w:val="20"/>
              </w:rPr>
              <w:t>Образец изложения ответа:</w:t>
            </w:r>
          </w:p>
          <w:p w:rsidR="00762A2D" w:rsidRPr="00762A2D" w:rsidRDefault="00762A2D" w:rsidP="00762A2D">
            <w:pPr>
              <w:ind w:left="45" w:firstLine="315"/>
              <w:rPr>
                <w:rFonts w:ascii="Times New Roman" w:hAnsi="Times New Roman" w:cs="Times New Roman"/>
                <w:i/>
                <w:sz w:val="20"/>
                <w:szCs w:val="20"/>
              </w:rPr>
            </w:pPr>
            <w:r w:rsidRPr="00762A2D">
              <w:rPr>
                <w:rFonts w:ascii="Times New Roman" w:hAnsi="Times New Roman" w:cs="Times New Roman"/>
                <w:i/>
                <w:sz w:val="20"/>
                <w:szCs w:val="20"/>
              </w:rPr>
              <w:t xml:space="preserve">Статья 59 Конституции РФ: </w:t>
            </w:r>
            <w:r w:rsidRPr="00762A2D">
              <w:rPr>
                <w:rFonts w:ascii="Times New Roman" w:hAnsi="Times New Roman" w:cs="Times New Roman"/>
                <w:b/>
                <w:bCs/>
                <w:i/>
                <w:sz w:val="20"/>
                <w:szCs w:val="20"/>
              </w:rPr>
              <w:t xml:space="preserve"> «</w:t>
            </w:r>
            <w:r w:rsidRPr="00762A2D">
              <w:rPr>
                <w:rFonts w:ascii="Times New Roman" w:hAnsi="Times New Roman" w:cs="Times New Roman"/>
                <w:i/>
                <w:iCs/>
                <w:sz w:val="20"/>
                <w:szCs w:val="20"/>
              </w:rPr>
              <w:t>Гражданин РФ имеет право на замену военной службы альтернативной гражданской службой…»</w:t>
            </w:r>
            <w:r w:rsidRPr="00762A2D">
              <w:rPr>
                <w:rFonts w:ascii="Times New Roman" w:hAnsi="Times New Roman" w:cs="Times New Roman"/>
                <w:b/>
                <w:bCs/>
                <w:i/>
                <w:sz w:val="20"/>
                <w:szCs w:val="20"/>
              </w:rPr>
              <w:t xml:space="preserve"> – это простая диспозиция</w:t>
            </w:r>
            <w:proofErr w:type="gramStart"/>
            <w:r w:rsidRPr="00762A2D">
              <w:rPr>
                <w:rFonts w:ascii="Times New Roman" w:hAnsi="Times New Roman" w:cs="Times New Roman"/>
                <w:b/>
                <w:bCs/>
                <w:i/>
                <w:sz w:val="20"/>
                <w:szCs w:val="20"/>
              </w:rPr>
              <w:t>.</w:t>
            </w:r>
            <w:proofErr w:type="gramEnd"/>
            <w:r w:rsidRPr="00762A2D">
              <w:rPr>
                <w:rFonts w:ascii="Times New Roman" w:hAnsi="Times New Roman" w:cs="Times New Roman"/>
                <w:b/>
                <w:bCs/>
                <w:i/>
                <w:sz w:val="20"/>
                <w:szCs w:val="20"/>
              </w:rPr>
              <w:t xml:space="preserve"> </w:t>
            </w:r>
            <w:r w:rsidRPr="00762A2D">
              <w:rPr>
                <w:rFonts w:ascii="Times New Roman" w:hAnsi="Times New Roman" w:cs="Times New Roman"/>
                <w:b/>
                <w:bCs/>
                <w:i/>
                <w:iCs/>
                <w:sz w:val="20"/>
                <w:szCs w:val="20"/>
              </w:rPr>
              <w:t>«…</w:t>
            </w:r>
            <w:proofErr w:type="gramStart"/>
            <w:r w:rsidRPr="00762A2D">
              <w:rPr>
                <w:rFonts w:ascii="Times New Roman" w:hAnsi="Times New Roman" w:cs="Times New Roman"/>
                <w:bCs/>
                <w:i/>
                <w:iCs/>
                <w:sz w:val="20"/>
                <w:szCs w:val="20"/>
              </w:rPr>
              <w:t>е</w:t>
            </w:r>
            <w:proofErr w:type="gramEnd"/>
            <w:r w:rsidRPr="00762A2D">
              <w:rPr>
                <w:rFonts w:ascii="Times New Roman" w:hAnsi="Times New Roman" w:cs="Times New Roman"/>
                <w:bCs/>
                <w:i/>
                <w:iCs/>
                <w:sz w:val="20"/>
                <w:szCs w:val="20"/>
              </w:rPr>
              <w:t xml:space="preserve">сли его убеждениям или вероисповеданию противоречит несение военной службы» - </w:t>
            </w:r>
            <w:r w:rsidRPr="00762A2D">
              <w:rPr>
                <w:rFonts w:ascii="Times New Roman" w:hAnsi="Times New Roman" w:cs="Times New Roman"/>
                <w:b/>
                <w:bCs/>
                <w:i/>
                <w:iCs/>
                <w:sz w:val="20"/>
                <w:szCs w:val="20"/>
              </w:rPr>
              <w:t>это простая гипотеза</w:t>
            </w:r>
            <w:r w:rsidRPr="00762A2D">
              <w:rPr>
                <w:rFonts w:ascii="Times New Roman" w:hAnsi="Times New Roman" w:cs="Times New Roman"/>
                <w:bCs/>
                <w:i/>
                <w:iCs/>
                <w:sz w:val="20"/>
                <w:szCs w:val="20"/>
              </w:rPr>
              <w:t>.</w:t>
            </w:r>
          </w:p>
          <w:p w:rsidR="00762A2D" w:rsidRPr="00762A2D" w:rsidRDefault="00762A2D" w:rsidP="00762A2D">
            <w:pPr>
              <w:ind w:left="45" w:firstLine="315"/>
              <w:rPr>
                <w:rFonts w:ascii="Times New Roman" w:hAnsi="Times New Roman" w:cs="Times New Roman"/>
                <w:i/>
                <w:sz w:val="20"/>
                <w:szCs w:val="20"/>
              </w:rPr>
            </w:pPr>
            <w:r w:rsidRPr="00762A2D">
              <w:rPr>
                <w:rFonts w:ascii="Times New Roman" w:hAnsi="Times New Roman" w:cs="Times New Roman"/>
                <w:i/>
                <w:sz w:val="20"/>
                <w:szCs w:val="20"/>
              </w:rPr>
              <w:t xml:space="preserve">Данная норма права является регулятивной, поэтому она </w:t>
            </w:r>
            <w:r w:rsidRPr="00762A2D">
              <w:rPr>
                <w:rFonts w:ascii="Times New Roman" w:hAnsi="Times New Roman" w:cs="Times New Roman"/>
                <w:b/>
                <w:i/>
                <w:sz w:val="20"/>
                <w:szCs w:val="20"/>
              </w:rPr>
              <w:t>не содержит санкции</w:t>
            </w:r>
            <w:r w:rsidRPr="00762A2D">
              <w:rPr>
                <w:rFonts w:ascii="Times New Roman" w:hAnsi="Times New Roman" w:cs="Times New Roman"/>
                <w:i/>
                <w:sz w:val="20"/>
                <w:szCs w:val="20"/>
              </w:rPr>
              <w:t xml:space="preserve">. </w:t>
            </w:r>
          </w:p>
          <w:p w:rsidR="00762A2D" w:rsidRPr="00762A2D" w:rsidRDefault="00762A2D" w:rsidP="00762A2D">
            <w:pPr>
              <w:ind w:left="45" w:firstLine="315"/>
              <w:rPr>
                <w:rFonts w:ascii="Times New Roman" w:hAnsi="Times New Roman" w:cs="Times New Roman"/>
                <w:i/>
                <w:iCs/>
                <w:sz w:val="20"/>
                <w:szCs w:val="20"/>
              </w:rPr>
            </w:pPr>
            <w:r w:rsidRPr="00762A2D">
              <w:rPr>
                <w:rFonts w:ascii="Times New Roman" w:hAnsi="Times New Roman" w:cs="Times New Roman"/>
                <w:i/>
                <w:iCs/>
                <w:sz w:val="20"/>
                <w:szCs w:val="20"/>
              </w:rPr>
              <w:t>Статья 12.9 Кодекса об административных правонарушениях РФ:</w:t>
            </w:r>
          </w:p>
          <w:p w:rsidR="00762A2D" w:rsidRPr="00762A2D" w:rsidRDefault="00762A2D" w:rsidP="00762A2D">
            <w:pPr>
              <w:ind w:left="45" w:firstLine="315"/>
              <w:rPr>
                <w:rFonts w:ascii="Times New Roman" w:hAnsi="Times New Roman" w:cs="Times New Roman"/>
                <w:b/>
                <w:i/>
                <w:iCs/>
                <w:sz w:val="20"/>
                <w:szCs w:val="20"/>
              </w:rPr>
            </w:pPr>
            <w:r w:rsidRPr="00762A2D">
              <w:rPr>
                <w:rFonts w:ascii="Times New Roman" w:hAnsi="Times New Roman" w:cs="Times New Roman"/>
                <w:i/>
                <w:iCs/>
                <w:sz w:val="20"/>
                <w:szCs w:val="20"/>
              </w:rPr>
              <w:t xml:space="preserve"> «Превышение установленной скорости движения транспортного средства на величину более </w:t>
            </w:r>
            <w:smartTag w:uri="urn:schemas-microsoft-com:office:smarttags" w:element="metricconverter">
              <w:smartTagPr>
                <w:attr w:name="ProductID" w:val="60 километров"/>
              </w:smartTagPr>
              <w:r w:rsidRPr="00762A2D">
                <w:rPr>
                  <w:rFonts w:ascii="Times New Roman" w:hAnsi="Times New Roman" w:cs="Times New Roman"/>
                  <w:i/>
                  <w:iCs/>
                  <w:sz w:val="20"/>
                  <w:szCs w:val="20"/>
                </w:rPr>
                <w:t>60 километров</w:t>
              </w:r>
            </w:smartTag>
            <w:r w:rsidRPr="00762A2D">
              <w:rPr>
                <w:rFonts w:ascii="Times New Roman" w:hAnsi="Times New Roman" w:cs="Times New Roman"/>
                <w:i/>
                <w:iCs/>
                <w:sz w:val="20"/>
                <w:szCs w:val="20"/>
              </w:rPr>
              <w:t xml:space="preserve"> в час…»</w:t>
            </w:r>
            <w:r w:rsidRPr="00762A2D">
              <w:rPr>
                <w:rFonts w:ascii="Times New Roman" w:hAnsi="Times New Roman" w:cs="Times New Roman"/>
                <w:b/>
                <w:i/>
                <w:iCs/>
                <w:sz w:val="20"/>
                <w:szCs w:val="20"/>
              </w:rPr>
              <w:t xml:space="preserve"> – это  простая диспозиция </w:t>
            </w:r>
            <w:r w:rsidRPr="00762A2D">
              <w:rPr>
                <w:rFonts w:ascii="Times New Roman" w:hAnsi="Times New Roman" w:cs="Times New Roman"/>
                <w:i/>
                <w:iCs/>
                <w:sz w:val="20"/>
                <w:szCs w:val="20"/>
              </w:rP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r w:rsidRPr="00762A2D">
              <w:rPr>
                <w:rFonts w:ascii="Times New Roman" w:hAnsi="Times New Roman" w:cs="Times New Roman"/>
                <w:b/>
                <w:i/>
                <w:iCs/>
                <w:sz w:val="20"/>
                <w:szCs w:val="20"/>
              </w:rPr>
              <w:t xml:space="preserve"> – это альтернативная, относительно определенная санкция</w:t>
            </w:r>
          </w:p>
          <w:p w:rsidR="00762A2D" w:rsidRDefault="00762A2D" w:rsidP="00762A2D">
            <w:pPr>
              <w:ind w:left="45" w:firstLine="315"/>
              <w:rPr>
                <w:rFonts w:ascii="Times New Roman" w:hAnsi="Times New Roman" w:cs="Times New Roman"/>
                <w:i/>
                <w:sz w:val="20"/>
                <w:szCs w:val="20"/>
              </w:rPr>
            </w:pPr>
            <w:r w:rsidRPr="00762A2D">
              <w:rPr>
                <w:rFonts w:ascii="Times New Roman" w:hAnsi="Times New Roman" w:cs="Times New Roman"/>
                <w:i/>
                <w:sz w:val="20"/>
                <w:szCs w:val="20"/>
              </w:rPr>
              <w:t xml:space="preserve">Данная норма права является охранительной, поэтому она </w:t>
            </w:r>
            <w:r w:rsidRPr="00762A2D">
              <w:rPr>
                <w:rFonts w:ascii="Times New Roman" w:hAnsi="Times New Roman" w:cs="Times New Roman"/>
                <w:b/>
                <w:i/>
                <w:sz w:val="20"/>
                <w:szCs w:val="20"/>
              </w:rPr>
              <w:t>не содержит гипотезы</w:t>
            </w:r>
            <w:r w:rsidRPr="00762A2D">
              <w:rPr>
                <w:rFonts w:ascii="Times New Roman" w:hAnsi="Times New Roman" w:cs="Times New Roman"/>
                <w:i/>
                <w:sz w:val="20"/>
                <w:szCs w:val="20"/>
              </w:rPr>
              <w:t xml:space="preserve">. </w:t>
            </w:r>
          </w:p>
          <w:p w:rsidR="00762A2D" w:rsidRDefault="00762A2D" w:rsidP="00762A2D">
            <w:pPr>
              <w:ind w:left="45" w:firstLine="315"/>
              <w:rPr>
                <w:rFonts w:ascii="Times New Roman" w:hAnsi="Times New Roman" w:cs="Times New Roman"/>
                <w:i/>
                <w:sz w:val="20"/>
                <w:szCs w:val="20"/>
              </w:rPr>
            </w:pPr>
          </w:p>
          <w:p w:rsidR="00762A2D" w:rsidRDefault="00762A2D" w:rsidP="00762A2D">
            <w:pPr>
              <w:ind w:left="45" w:firstLine="315"/>
              <w:rPr>
                <w:rFonts w:ascii="Times New Roman" w:hAnsi="Times New Roman" w:cs="Times New Roman"/>
                <w:i/>
                <w:sz w:val="20"/>
                <w:szCs w:val="20"/>
              </w:rPr>
            </w:pPr>
          </w:p>
          <w:p w:rsidR="00762A2D" w:rsidRDefault="00762A2D" w:rsidP="00762A2D">
            <w:pPr>
              <w:ind w:left="45" w:firstLine="315"/>
              <w:rPr>
                <w:rFonts w:ascii="Times New Roman" w:hAnsi="Times New Roman" w:cs="Times New Roman"/>
                <w:i/>
                <w:sz w:val="20"/>
                <w:szCs w:val="20"/>
              </w:rPr>
            </w:pPr>
          </w:p>
          <w:p w:rsidR="00762A2D" w:rsidRPr="00762A2D" w:rsidRDefault="00762A2D" w:rsidP="00762A2D">
            <w:pPr>
              <w:ind w:left="45" w:firstLine="315"/>
              <w:rPr>
                <w:rFonts w:ascii="Times New Roman" w:hAnsi="Times New Roman" w:cs="Times New Roman"/>
                <w:i/>
                <w:sz w:val="20"/>
                <w:szCs w:val="20"/>
              </w:rPr>
            </w:pPr>
          </w:p>
          <w:p w:rsidR="00762A2D" w:rsidRPr="00095A03" w:rsidRDefault="00762A2D" w:rsidP="00762A2D">
            <w:pPr>
              <w:ind w:left="360"/>
              <w:rPr>
                <w:rFonts w:ascii="Times New Roman" w:hAnsi="Times New Roman" w:cs="Times New Roman"/>
                <w:sz w:val="20"/>
                <w:szCs w:val="20"/>
              </w:rPr>
            </w:pP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F90FAC" w:rsidRDefault="00F90FAC" w:rsidP="0066212E">
            <w:r>
              <w:lastRenderedPageBreak/>
              <w:t xml:space="preserve">Тема № 5. </w:t>
            </w:r>
          </w:p>
          <w:p w:rsidR="00F15369" w:rsidRDefault="00F15369" w:rsidP="0066212E">
            <w:r>
              <w:t>Система права</w:t>
            </w:r>
          </w:p>
        </w:tc>
        <w:tc>
          <w:tcPr>
            <w:tcW w:w="4296" w:type="pct"/>
            <w:tcBorders>
              <w:top w:val="single" w:sz="4" w:space="0" w:color="auto"/>
              <w:left w:val="single" w:sz="4" w:space="0" w:color="auto"/>
              <w:bottom w:val="single" w:sz="4" w:space="0" w:color="auto"/>
              <w:right w:val="single" w:sz="4" w:space="0" w:color="auto"/>
            </w:tcBorders>
          </w:tcPr>
          <w:p w:rsidR="00F90FAC" w:rsidRPr="00F90FAC" w:rsidRDefault="00F90FAC" w:rsidP="00F90FAC">
            <w:pPr>
              <w:rPr>
                <w:rFonts w:ascii="Times New Roman" w:hAnsi="Times New Roman" w:cs="Times New Roman"/>
                <w:b/>
                <w:sz w:val="20"/>
                <w:szCs w:val="20"/>
              </w:rPr>
            </w:pPr>
            <w:r w:rsidRPr="00F90FAC">
              <w:rPr>
                <w:rFonts w:ascii="Times New Roman" w:hAnsi="Times New Roman" w:cs="Times New Roman"/>
                <w:b/>
                <w:sz w:val="20"/>
                <w:szCs w:val="20"/>
              </w:rPr>
              <w:t xml:space="preserve">Задание № 1. </w:t>
            </w:r>
          </w:p>
          <w:p w:rsidR="00F90FAC" w:rsidRDefault="001232ED" w:rsidP="001232ED">
            <w:pPr>
              <w:rPr>
                <w:rFonts w:ascii="Times New Roman" w:hAnsi="Times New Roman" w:cs="Times New Roman"/>
                <w:sz w:val="20"/>
                <w:szCs w:val="20"/>
              </w:rPr>
            </w:pPr>
            <w:r w:rsidRPr="001232ED">
              <w:rPr>
                <w:rFonts w:ascii="Times New Roman" w:hAnsi="Times New Roman" w:cs="Times New Roman"/>
                <w:sz w:val="20"/>
                <w:szCs w:val="20"/>
              </w:rPr>
              <w:t xml:space="preserve"> </w:t>
            </w:r>
          </w:p>
          <w:p w:rsidR="001232ED" w:rsidRDefault="001232ED" w:rsidP="001232ED">
            <w:pPr>
              <w:rPr>
                <w:rFonts w:ascii="Times New Roman" w:hAnsi="Times New Roman" w:cs="Times New Roman"/>
                <w:sz w:val="20"/>
                <w:szCs w:val="20"/>
              </w:rPr>
            </w:pPr>
            <w:r w:rsidRPr="001232ED">
              <w:rPr>
                <w:rFonts w:ascii="Times New Roman" w:hAnsi="Times New Roman" w:cs="Times New Roman"/>
                <w:sz w:val="20"/>
                <w:szCs w:val="20"/>
              </w:rPr>
              <w:t>Определите, к каким элементам системы права относятся следующие отрасли, подотрасли и институты.  Впишите их в таблицу</w:t>
            </w:r>
            <w:r>
              <w:rPr>
                <w:rFonts w:ascii="Times New Roman" w:hAnsi="Times New Roman" w:cs="Times New Roman"/>
                <w:sz w:val="20"/>
                <w:szCs w:val="20"/>
              </w:rPr>
              <w:t xml:space="preserve"> в соответствующий столбец</w:t>
            </w:r>
            <w:r w:rsidRPr="001232ED">
              <w:rPr>
                <w:rFonts w:ascii="Times New Roman" w:hAnsi="Times New Roman" w:cs="Times New Roman"/>
                <w:sz w:val="20"/>
                <w:szCs w:val="20"/>
              </w:rPr>
              <w:t xml:space="preserve">: </w:t>
            </w:r>
          </w:p>
          <w:p w:rsidR="001232ED" w:rsidRPr="001232ED" w:rsidRDefault="001232ED" w:rsidP="001232ED">
            <w:pPr>
              <w:rPr>
                <w:rFonts w:ascii="Times New Roman" w:hAnsi="Times New Roman" w:cs="Times New Roman"/>
                <w:i/>
                <w:sz w:val="20"/>
                <w:szCs w:val="20"/>
              </w:rPr>
            </w:pPr>
            <w:proofErr w:type="gramStart"/>
            <w:r w:rsidRPr="001232ED">
              <w:rPr>
                <w:rFonts w:ascii="Times New Roman" w:hAnsi="Times New Roman" w:cs="Times New Roman"/>
                <w:sz w:val="20"/>
                <w:szCs w:val="20"/>
              </w:rPr>
              <w:t>с</w:t>
            </w:r>
            <w:r w:rsidRPr="001232ED">
              <w:rPr>
                <w:rFonts w:ascii="Times New Roman" w:hAnsi="Times New Roman" w:cs="Times New Roman"/>
                <w:i/>
                <w:sz w:val="20"/>
                <w:szCs w:val="20"/>
              </w:rPr>
              <w:t>емейное право, наследственное право, дарение, амнистия, налоговое право, экологическое право, гражданско-процессуальное право, избирательное право, необходимая оборона, пенсии по старости, право социального обеспечения, охрана труда, бюджетное право, пособие по нетрудоспособности, теория государства и права, криминалистика, бухгалтерский  учет, наследование по завещанию, заработная плата, п</w:t>
            </w:r>
            <w:r>
              <w:rPr>
                <w:rFonts w:ascii="Times New Roman" w:hAnsi="Times New Roman" w:cs="Times New Roman"/>
                <w:i/>
                <w:sz w:val="20"/>
                <w:szCs w:val="20"/>
              </w:rPr>
              <w:t>редпринимательское право, брак</w:t>
            </w:r>
            <w:proofErr w:type="gramEnd"/>
          </w:p>
          <w:p w:rsidR="001232ED" w:rsidRPr="001232ED" w:rsidRDefault="001232ED" w:rsidP="001232ED">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2602"/>
              <w:gridCol w:w="2582"/>
              <w:gridCol w:w="4691"/>
            </w:tblGrid>
            <w:tr w:rsidR="001232ED" w:rsidRPr="001232ED" w:rsidTr="004174E7">
              <w:tc>
                <w:tcPr>
                  <w:tcW w:w="2497" w:type="dxa"/>
                  <w:tcBorders>
                    <w:top w:val="single" w:sz="4" w:space="0" w:color="auto"/>
                    <w:left w:val="single" w:sz="4" w:space="0" w:color="auto"/>
                    <w:bottom w:val="single" w:sz="4" w:space="0" w:color="auto"/>
                    <w:right w:val="single" w:sz="4" w:space="0" w:color="auto"/>
                  </w:tcBorders>
                  <w:hideMark/>
                </w:tcPr>
                <w:p w:rsidR="001232ED" w:rsidRPr="001232ED" w:rsidRDefault="001232ED" w:rsidP="00A11271">
                  <w:pPr>
                    <w:spacing w:after="0" w:line="240" w:lineRule="auto"/>
                    <w:jc w:val="center"/>
                    <w:rPr>
                      <w:rFonts w:ascii="Times New Roman" w:hAnsi="Times New Roman" w:cs="Times New Roman"/>
                      <w:b/>
                      <w:sz w:val="20"/>
                      <w:szCs w:val="20"/>
                    </w:rPr>
                  </w:pPr>
                  <w:r w:rsidRPr="001232ED">
                    <w:rPr>
                      <w:rFonts w:ascii="Times New Roman" w:hAnsi="Times New Roman" w:cs="Times New Roman"/>
                      <w:b/>
                      <w:sz w:val="20"/>
                      <w:szCs w:val="20"/>
                    </w:rPr>
                    <w:t>Отрасли права</w:t>
                  </w:r>
                </w:p>
              </w:tc>
              <w:tc>
                <w:tcPr>
                  <w:tcW w:w="2602" w:type="dxa"/>
                  <w:tcBorders>
                    <w:top w:val="single" w:sz="4" w:space="0" w:color="auto"/>
                    <w:left w:val="single" w:sz="4" w:space="0" w:color="auto"/>
                    <w:bottom w:val="single" w:sz="4" w:space="0" w:color="auto"/>
                    <w:right w:val="single" w:sz="4" w:space="0" w:color="auto"/>
                  </w:tcBorders>
                  <w:hideMark/>
                </w:tcPr>
                <w:p w:rsidR="001232ED" w:rsidRPr="001232ED" w:rsidRDefault="001232ED" w:rsidP="00A11271">
                  <w:pPr>
                    <w:spacing w:after="0" w:line="240" w:lineRule="auto"/>
                    <w:jc w:val="center"/>
                    <w:rPr>
                      <w:rFonts w:ascii="Times New Roman" w:hAnsi="Times New Roman" w:cs="Times New Roman"/>
                      <w:b/>
                      <w:sz w:val="20"/>
                      <w:szCs w:val="20"/>
                    </w:rPr>
                  </w:pPr>
                  <w:r w:rsidRPr="001232ED">
                    <w:rPr>
                      <w:rFonts w:ascii="Times New Roman" w:hAnsi="Times New Roman" w:cs="Times New Roman"/>
                      <w:b/>
                      <w:sz w:val="20"/>
                      <w:szCs w:val="20"/>
                    </w:rPr>
                    <w:t>Подотрасли права</w:t>
                  </w:r>
                </w:p>
              </w:tc>
              <w:tc>
                <w:tcPr>
                  <w:tcW w:w="2582" w:type="dxa"/>
                  <w:tcBorders>
                    <w:top w:val="single" w:sz="4" w:space="0" w:color="auto"/>
                    <w:left w:val="single" w:sz="4" w:space="0" w:color="auto"/>
                    <w:bottom w:val="single" w:sz="4" w:space="0" w:color="auto"/>
                    <w:right w:val="single" w:sz="4" w:space="0" w:color="auto"/>
                  </w:tcBorders>
                  <w:hideMark/>
                </w:tcPr>
                <w:p w:rsidR="001232ED" w:rsidRPr="001232ED" w:rsidRDefault="004D049F" w:rsidP="00A1127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Институты права</w:t>
                  </w:r>
                </w:p>
              </w:tc>
              <w:tc>
                <w:tcPr>
                  <w:tcW w:w="4691" w:type="dxa"/>
                  <w:tcBorders>
                    <w:top w:val="single" w:sz="4" w:space="0" w:color="auto"/>
                    <w:left w:val="single" w:sz="4" w:space="0" w:color="auto"/>
                    <w:bottom w:val="single" w:sz="4" w:space="0" w:color="auto"/>
                    <w:right w:val="single" w:sz="4" w:space="0" w:color="auto"/>
                  </w:tcBorders>
                  <w:hideMark/>
                </w:tcPr>
                <w:p w:rsidR="001232ED" w:rsidRPr="001232ED" w:rsidRDefault="001232ED" w:rsidP="00A11271">
                  <w:pPr>
                    <w:spacing w:after="0" w:line="240" w:lineRule="auto"/>
                    <w:jc w:val="center"/>
                    <w:rPr>
                      <w:rFonts w:ascii="Times New Roman" w:hAnsi="Times New Roman" w:cs="Times New Roman"/>
                      <w:b/>
                      <w:sz w:val="20"/>
                      <w:szCs w:val="20"/>
                    </w:rPr>
                  </w:pPr>
                  <w:r w:rsidRPr="001232ED">
                    <w:rPr>
                      <w:rFonts w:ascii="Times New Roman" w:hAnsi="Times New Roman" w:cs="Times New Roman"/>
                      <w:b/>
                      <w:sz w:val="20"/>
                      <w:szCs w:val="20"/>
                    </w:rPr>
                    <w:t>Не является элементом системы права</w:t>
                  </w:r>
                </w:p>
              </w:tc>
            </w:tr>
            <w:tr w:rsidR="001232ED" w:rsidRPr="001232ED" w:rsidTr="004174E7">
              <w:tc>
                <w:tcPr>
                  <w:tcW w:w="2497"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2602"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2582"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4691"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r>
            <w:tr w:rsidR="001232ED" w:rsidRPr="001232ED" w:rsidTr="004174E7">
              <w:tc>
                <w:tcPr>
                  <w:tcW w:w="2497"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2602"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2582"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c>
                <w:tcPr>
                  <w:tcW w:w="4691" w:type="dxa"/>
                  <w:tcBorders>
                    <w:top w:val="single" w:sz="4" w:space="0" w:color="auto"/>
                    <w:left w:val="single" w:sz="4" w:space="0" w:color="auto"/>
                    <w:bottom w:val="single" w:sz="4" w:space="0" w:color="auto"/>
                    <w:right w:val="single" w:sz="4" w:space="0" w:color="auto"/>
                  </w:tcBorders>
                </w:tcPr>
                <w:p w:rsidR="001232ED" w:rsidRPr="001232ED" w:rsidRDefault="001232ED" w:rsidP="001232ED">
                  <w:pPr>
                    <w:spacing w:after="0" w:line="240" w:lineRule="auto"/>
                    <w:rPr>
                      <w:rFonts w:ascii="Times New Roman" w:hAnsi="Times New Roman" w:cs="Times New Roman"/>
                      <w:b/>
                      <w:sz w:val="20"/>
                      <w:szCs w:val="20"/>
                    </w:rPr>
                  </w:pPr>
                </w:p>
              </w:tc>
            </w:tr>
            <w:tr w:rsidR="00762A2D" w:rsidRPr="001232ED" w:rsidTr="004174E7">
              <w:tc>
                <w:tcPr>
                  <w:tcW w:w="2497" w:type="dxa"/>
                  <w:tcBorders>
                    <w:top w:val="single" w:sz="4" w:space="0" w:color="auto"/>
                    <w:left w:val="single" w:sz="4" w:space="0" w:color="auto"/>
                    <w:bottom w:val="single" w:sz="4" w:space="0" w:color="auto"/>
                    <w:right w:val="single" w:sz="4" w:space="0" w:color="auto"/>
                  </w:tcBorders>
                </w:tcPr>
                <w:p w:rsidR="00762A2D" w:rsidRPr="001232ED" w:rsidRDefault="00762A2D" w:rsidP="001232ED">
                  <w:pPr>
                    <w:spacing w:after="0" w:line="240" w:lineRule="auto"/>
                    <w:rPr>
                      <w:rFonts w:ascii="Times New Roman" w:hAnsi="Times New Roman" w:cs="Times New Roman"/>
                      <w:b/>
                      <w:sz w:val="20"/>
                      <w:szCs w:val="20"/>
                    </w:rPr>
                  </w:pPr>
                </w:p>
              </w:tc>
              <w:tc>
                <w:tcPr>
                  <w:tcW w:w="2602" w:type="dxa"/>
                  <w:tcBorders>
                    <w:top w:val="single" w:sz="4" w:space="0" w:color="auto"/>
                    <w:left w:val="single" w:sz="4" w:space="0" w:color="auto"/>
                    <w:bottom w:val="single" w:sz="4" w:space="0" w:color="auto"/>
                    <w:right w:val="single" w:sz="4" w:space="0" w:color="auto"/>
                  </w:tcBorders>
                </w:tcPr>
                <w:p w:rsidR="00762A2D" w:rsidRPr="001232ED" w:rsidRDefault="00762A2D" w:rsidP="001232ED">
                  <w:pPr>
                    <w:spacing w:after="0" w:line="240" w:lineRule="auto"/>
                    <w:rPr>
                      <w:rFonts w:ascii="Times New Roman" w:hAnsi="Times New Roman" w:cs="Times New Roman"/>
                      <w:b/>
                      <w:sz w:val="20"/>
                      <w:szCs w:val="20"/>
                    </w:rPr>
                  </w:pPr>
                </w:p>
              </w:tc>
              <w:tc>
                <w:tcPr>
                  <w:tcW w:w="2582" w:type="dxa"/>
                  <w:tcBorders>
                    <w:top w:val="single" w:sz="4" w:space="0" w:color="auto"/>
                    <w:left w:val="single" w:sz="4" w:space="0" w:color="auto"/>
                    <w:bottom w:val="single" w:sz="4" w:space="0" w:color="auto"/>
                    <w:right w:val="single" w:sz="4" w:space="0" w:color="auto"/>
                  </w:tcBorders>
                </w:tcPr>
                <w:p w:rsidR="00762A2D" w:rsidRPr="001232ED" w:rsidRDefault="00762A2D" w:rsidP="001232ED">
                  <w:pPr>
                    <w:spacing w:after="0" w:line="240" w:lineRule="auto"/>
                    <w:rPr>
                      <w:rFonts w:ascii="Times New Roman" w:hAnsi="Times New Roman" w:cs="Times New Roman"/>
                      <w:b/>
                      <w:sz w:val="20"/>
                      <w:szCs w:val="20"/>
                    </w:rPr>
                  </w:pPr>
                </w:p>
              </w:tc>
              <w:tc>
                <w:tcPr>
                  <w:tcW w:w="4691" w:type="dxa"/>
                  <w:tcBorders>
                    <w:top w:val="single" w:sz="4" w:space="0" w:color="auto"/>
                    <w:left w:val="single" w:sz="4" w:space="0" w:color="auto"/>
                    <w:bottom w:val="single" w:sz="4" w:space="0" w:color="auto"/>
                    <w:right w:val="single" w:sz="4" w:space="0" w:color="auto"/>
                  </w:tcBorders>
                </w:tcPr>
                <w:p w:rsidR="00762A2D" w:rsidRPr="001232ED" w:rsidRDefault="00762A2D" w:rsidP="001232ED">
                  <w:pPr>
                    <w:spacing w:after="0" w:line="240" w:lineRule="auto"/>
                    <w:rPr>
                      <w:rFonts w:ascii="Times New Roman" w:hAnsi="Times New Roman" w:cs="Times New Roman"/>
                      <w:b/>
                      <w:sz w:val="20"/>
                      <w:szCs w:val="20"/>
                    </w:rPr>
                  </w:pPr>
                </w:p>
              </w:tc>
            </w:tr>
          </w:tbl>
          <w:p w:rsidR="00F15369" w:rsidRDefault="00F15369" w:rsidP="00BB01B7">
            <w:pPr>
              <w:rPr>
                <w:rFonts w:ascii="Times New Roman" w:hAnsi="Times New Roman" w:cs="Times New Roman"/>
                <w:sz w:val="20"/>
                <w:szCs w:val="20"/>
              </w:rPr>
            </w:pPr>
          </w:p>
          <w:p w:rsidR="00762A2D" w:rsidRPr="00762A2D" w:rsidRDefault="00762A2D" w:rsidP="00762A2D">
            <w:pPr>
              <w:rPr>
                <w:rFonts w:ascii="Times New Roman" w:hAnsi="Times New Roman" w:cs="Times New Roman"/>
                <w:b/>
                <w:sz w:val="20"/>
                <w:szCs w:val="20"/>
              </w:rPr>
            </w:pPr>
            <w:r>
              <w:rPr>
                <w:rFonts w:ascii="Times New Roman" w:hAnsi="Times New Roman" w:cs="Times New Roman"/>
                <w:b/>
                <w:sz w:val="20"/>
                <w:szCs w:val="20"/>
              </w:rPr>
              <w:t>Задание № 2</w:t>
            </w:r>
            <w:r w:rsidRPr="00762A2D">
              <w:rPr>
                <w:rFonts w:ascii="Times New Roman" w:hAnsi="Times New Roman" w:cs="Times New Roman"/>
                <w:b/>
                <w:sz w:val="20"/>
                <w:szCs w:val="20"/>
              </w:rPr>
              <w:t xml:space="preserve">. </w:t>
            </w:r>
          </w:p>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 xml:space="preserve">Охарактеризуйте следующие отрасли российского права. Заполните таблицу.  </w:t>
            </w:r>
          </w:p>
          <w:tbl>
            <w:tblPr>
              <w:tblStyle w:val="a3"/>
              <w:tblW w:w="5000" w:type="pct"/>
              <w:tblLook w:val="04A0" w:firstRow="1" w:lastRow="0" w:firstColumn="1" w:lastColumn="0" w:noHBand="0" w:noVBand="1"/>
            </w:tblPr>
            <w:tblGrid>
              <w:gridCol w:w="5024"/>
              <w:gridCol w:w="2595"/>
              <w:gridCol w:w="2595"/>
              <w:gridCol w:w="2264"/>
            </w:tblGrid>
            <w:tr w:rsidR="00762A2D" w:rsidRPr="00762A2D" w:rsidTr="004174E7">
              <w:trPr>
                <w:trHeight w:val="182"/>
              </w:trPr>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Название отрасли права</w:t>
                  </w:r>
                </w:p>
              </w:tc>
              <w:tc>
                <w:tcPr>
                  <w:tcW w:w="1040"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4174E7">
                  <w:pPr>
                    <w:jc w:val="center"/>
                    <w:rPr>
                      <w:rFonts w:ascii="Times New Roman" w:hAnsi="Times New Roman" w:cs="Times New Roman"/>
                      <w:sz w:val="20"/>
                      <w:szCs w:val="20"/>
                    </w:rPr>
                  </w:pPr>
                  <w:r w:rsidRPr="00762A2D">
                    <w:rPr>
                      <w:rFonts w:ascii="Times New Roman" w:hAnsi="Times New Roman" w:cs="Times New Roman"/>
                      <w:sz w:val="20"/>
                      <w:szCs w:val="20"/>
                    </w:rPr>
                    <w:t>Предмет правового регулирования</w:t>
                  </w:r>
                </w:p>
              </w:tc>
              <w:tc>
                <w:tcPr>
                  <w:tcW w:w="1040"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4174E7">
                  <w:pPr>
                    <w:jc w:val="center"/>
                    <w:rPr>
                      <w:rFonts w:ascii="Times New Roman" w:hAnsi="Times New Roman" w:cs="Times New Roman"/>
                      <w:sz w:val="20"/>
                      <w:szCs w:val="20"/>
                    </w:rPr>
                  </w:pPr>
                  <w:r w:rsidRPr="00762A2D">
                    <w:rPr>
                      <w:rFonts w:ascii="Times New Roman" w:hAnsi="Times New Roman" w:cs="Times New Roman"/>
                      <w:sz w:val="20"/>
                      <w:szCs w:val="20"/>
                    </w:rPr>
                    <w:t>Метод правового регулирования</w:t>
                  </w:r>
                </w:p>
              </w:tc>
              <w:tc>
                <w:tcPr>
                  <w:tcW w:w="908"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4174E7">
                  <w:pPr>
                    <w:jc w:val="center"/>
                    <w:rPr>
                      <w:rFonts w:ascii="Times New Roman" w:hAnsi="Times New Roman" w:cs="Times New Roman"/>
                      <w:sz w:val="20"/>
                      <w:szCs w:val="20"/>
                    </w:rPr>
                  </w:pPr>
                  <w:r w:rsidRPr="00762A2D">
                    <w:rPr>
                      <w:rFonts w:ascii="Times New Roman" w:hAnsi="Times New Roman" w:cs="Times New Roman"/>
                      <w:sz w:val="20"/>
                      <w:szCs w:val="20"/>
                    </w:rPr>
                    <w:t>Основные источники отрасли</w:t>
                  </w: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1. конституционное право</w:t>
                  </w: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2. административное право</w:t>
                  </w: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3. уголовное право</w:t>
                  </w: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4. гражданское право</w:t>
                  </w: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5. трудовое право</w:t>
                  </w: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r w:rsidR="00762A2D" w:rsidRPr="00762A2D" w:rsidTr="004174E7">
              <w:tc>
                <w:tcPr>
                  <w:tcW w:w="2013" w:type="pct"/>
                  <w:tcBorders>
                    <w:top w:val="single" w:sz="4" w:space="0" w:color="000000"/>
                    <w:left w:val="single" w:sz="4" w:space="0" w:color="000000"/>
                    <w:bottom w:val="single" w:sz="4" w:space="0" w:color="000000"/>
                    <w:right w:val="single" w:sz="4" w:space="0" w:color="000000"/>
                  </w:tcBorders>
                  <w:hideMark/>
                </w:tcPr>
                <w:p w:rsidR="00762A2D" w:rsidRPr="00762A2D" w:rsidRDefault="00762A2D" w:rsidP="00762A2D">
                  <w:pPr>
                    <w:rPr>
                      <w:rFonts w:ascii="Times New Roman" w:hAnsi="Times New Roman" w:cs="Times New Roman"/>
                      <w:sz w:val="20"/>
                      <w:szCs w:val="20"/>
                    </w:rPr>
                  </w:pPr>
                  <w:r w:rsidRPr="00762A2D">
                    <w:rPr>
                      <w:rFonts w:ascii="Times New Roman" w:hAnsi="Times New Roman" w:cs="Times New Roman"/>
                      <w:sz w:val="20"/>
                      <w:szCs w:val="20"/>
                    </w:rPr>
                    <w:t>6.</w:t>
                  </w:r>
                  <w:proofErr w:type="gramStart"/>
                  <w:r w:rsidRPr="00762A2D">
                    <w:rPr>
                      <w:rFonts w:ascii="Times New Roman" w:hAnsi="Times New Roman" w:cs="Times New Roman"/>
                      <w:sz w:val="20"/>
                      <w:szCs w:val="20"/>
                    </w:rPr>
                    <w:t>Право социального  обеспечения</w:t>
                  </w:r>
                  <w:proofErr w:type="gramEnd"/>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1040"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c>
                <w:tcPr>
                  <w:tcW w:w="908" w:type="pct"/>
                  <w:tcBorders>
                    <w:top w:val="single" w:sz="4" w:space="0" w:color="000000"/>
                    <w:left w:val="single" w:sz="4" w:space="0" w:color="000000"/>
                    <w:bottom w:val="single" w:sz="4" w:space="0" w:color="000000"/>
                    <w:right w:val="single" w:sz="4" w:space="0" w:color="000000"/>
                  </w:tcBorders>
                </w:tcPr>
                <w:p w:rsidR="00762A2D" w:rsidRPr="00762A2D" w:rsidRDefault="00762A2D" w:rsidP="00762A2D">
                  <w:pPr>
                    <w:rPr>
                      <w:rFonts w:ascii="Times New Roman" w:hAnsi="Times New Roman" w:cs="Times New Roman"/>
                      <w:sz w:val="20"/>
                      <w:szCs w:val="20"/>
                    </w:rPr>
                  </w:pPr>
                </w:p>
              </w:tc>
            </w:tr>
          </w:tbl>
          <w:p w:rsidR="00762A2D" w:rsidRPr="00095A03" w:rsidRDefault="00762A2D" w:rsidP="00BB01B7">
            <w:pPr>
              <w:rPr>
                <w:rFonts w:ascii="Times New Roman" w:hAnsi="Times New Roman" w:cs="Times New Roman"/>
                <w:sz w:val="20"/>
                <w:szCs w:val="20"/>
              </w:rPr>
            </w:pP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4174E7" w:rsidRDefault="004174E7" w:rsidP="0066212E">
            <w:r>
              <w:t xml:space="preserve">Тема № 6. </w:t>
            </w:r>
          </w:p>
          <w:p w:rsidR="00F15369" w:rsidRDefault="00F15369" w:rsidP="0066212E">
            <w:r>
              <w:t>Типология права</w:t>
            </w:r>
          </w:p>
        </w:tc>
        <w:tc>
          <w:tcPr>
            <w:tcW w:w="4296" w:type="pct"/>
            <w:tcBorders>
              <w:top w:val="single" w:sz="4" w:space="0" w:color="auto"/>
              <w:left w:val="single" w:sz="4" w:space="0" w:color="auto"/>
              <w:bottom w:val="single" w:sz="4" w:space="0" w:color="auto"/>
              <w:right w:val="single" w:sz="4" w:space="0" w:color="auto"/>
            </w:tcBorders>
          </w:tcPr>
          <w:p w:rsidR="004174E7" w:rsidRPr="004174E7" w:rsidRDefault="004174E7" w:rsidP="004174E7">
            <w:pPr>
              <w:rPr>
                <w:rFonts w:ascii="Times New Roman" w:hAnsi="Times New Roman" w:cs="Times New Roman"/>
                <w:b/>
                <w:sz w:val="20"/>
                <w:szCs w:val="20"/>
              </w:rPr>
            </w:pPr>
            <w:r w:rsidRPr="004174E7">
              <w:rPr>
                <w:rFonts w:ascii="Times New Roman" w:hAnsi="Times New Roman" w:cs="Times New Roman"/>
                <w:b/>
                <w:sz w:val="20"/>
                <w:szCs w:val="20"/>
              </w:rPr>
              <w:t xml:space="preserve">Задание № 1. </w:t>
            </w:r>
          </w:p>
          <w:p w:rsidR="00A11271" w:rsidRPr="00A11271" w:rsidRDefault="00A11271" w:rsidP="00A11271">
            <w:pPr>
              <w:rPr>
                <w:rFonts w:ascii="Times New Roman" w:hAnsi="Times New Roman" w:cs="Times New Roman"/>
                <w:sz w:val="20"/>
                <w:szCs w:val="20"/>
              </w:rPr>
            </w:pPr>
            <w:r w:rsidRPr="00A11271">
              <w:rPr>
                <w:rFonts w:ascii="Times New Roman" w:hAnsi="Times New Roman" w:cs="Times New Roman"/>
                <w:sz w:val="20"/>
                <w:szCs w:val="20"/>
              </w:rPr>
              <w:t xml:space="preserve">Выполнение письменного задания  </w:t>
            </w:r>
            <w:r>
              <w:rPr>
                <w:rFonts w:ascii="Times New Roman" w:hAnsi="Times New Roman" w:cs="Times New Roman"/>
                <w:sz w:val="20"/>
                <w:szCs w:val="20"/>
              </w:rPr>
              <w:t>«Заполнить таблицу</w:t>
            </w:r>
            <w:r w:rsidRPr="00A11271">
              <w:rPr>
                <w:rFonts w:ascii="Times New Roman" w:hAnsi="Times New Roman" w:cs="Times New Roman"/>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4"/>
              <w:gridCol w:w="3554"/>
              <w:gridCol w:w="2650"/>
              <w:gridCol w:w="2650"/>
            </w:tblGrid>
            <w:tr w:rsidR="00A11271" w:rsidRPr="00A11271" w:rsidTr="004174E7">
              <w:tc>
                <w:tcPr>
                  <w:tcW w:w="1452" w:type="pct"/>
                  <w:tcBorders>
                    <w:top w:val="single" w:sz="4" w:space="0" w:color="auto"/>
                    <w:left w:val="single" w:sz="4" w:space="0" w:color="auto"/>
                    <w:bottom w:val="single" w:sz="4" w:space="0" w:color="auto"/>
                    <w:right w:val="single" w:sz="4" w:space="0" w:color="auto"/>
                  </w:tcBorders>
                  <w:hideMark/>
                </w:tcPr>
                <w:p w:rsidR="00A11271" w:rsidRPr="00A11271" w:rsidRDefault="00A11271" w:rsidP="00A11271">
                  <w:pPr>
                    <w:spacing w:after="0" w:line="240" w:lineRule="auto"/>
                    <w:rPr>
                      <w:rFonts w:ascii="Times New Roman" w:hAnsi="Times New Roman" w:cs="Times New Roman"/>
                      <w:sz w:val="20"/>
                      <w:szCs w:val="20"/>
                    </w:rPr>
                  </w:pPr>
                  <w:r>
                    <w:rPr>
                      <w:rFonts w:ascii="Times New Roman" w:hAnsi="Times New Roman" w:cs="Times New Roman"/>
                      <w:sz w:val="20"/>
                      <w:szCs w:val="20"/>
                    </w:rPr>
                    <w:t>Рабовладельческое право</w:t>
                  </w:r>
                </w:p>
              </w:tc>
              <w:tc>
                <w:tcPr>
                  <w:tcW w:w="1424" w:type="pct"/>
                  <w:tcBorders>
                    <w:top w:val="single" w:sz="4" w:space="0" w:color="auto"/>
                    <w:left w:val="single" w:sz="4" w:space="0" w:color="auto"/>
                    <w:bottom w:val="single" w:sz="4" w:space="0" w:color="auto"/>
                    <w:right w:val="single" w:sz="4" w:space="0" w:color="auto"/>
                  </w:tcBorders>
                  <w:hideMark/>
                </w:tcPr>
                <w:p w:rsidR="00A11271" w:rsidRPr="00A11271" w:rsidRDefault="00A11271" w:rsidP="00A11271">
                  <w:pPr>
                    <w:spacing w:after="0" w:line="240" w:lineRule="auto"/>
                    <w:rPr>
                      <w:rFonts w:ascii="Times New Roman" w:hAnsi="Times New Roman" w:cs="Times New Roman"/>
                      <w:sz w:val="20"/>
                      <w:szCs w:val="20"/>
                    </w:rPr>
                  </w:pPr>
                  <w:r>
                    <w:rPr>
                      <w:rFonts w:ascii="Times New Roman" w:hAnsi="Times New Roman" w:cs="Times New Roman"/>
                      <w:sz w:val="20"/>
                      <w:szCs w:val="20"/>
                    </w:rPr>
                    <w:t>Феодальное право</w:t>
                  </w:r>
                </w:p>
              </w:tc>
              <w:tc>
                <w:tcPr>
                  <w:tcW w:w="1062"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r>
                    <w:rPr>
                      <w:rFonts w:ascii="Times New Roman" w:hAnsi="Times New Roman" w:cs="Times New Roman"/>
                      <w:sz w:val="20"/>
                      <w:szCs w:val="20"/>
                    </w:rPr>
                    <w:t>Буржуазное право</w:t>
                  </w:r>
                </w:p>
              </w:tc>
              <w:tc>
                <w:tcPr>
                  <w:tcW w:w="1062"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r>
                    <w:rPr>
                      <w:rFonts w:ascii="Times New Roman" w:hAnsi="Times New Roman" w:cs="Times New Roman"/>
                      <w:sz w:val="20"/>
                      <w:szCs w:val="20"/>
                    </w:rPr>
                    <w:t>Социалистическое право</w:t>
                  </w:r>
                </w:p>
              </w:tc>
            </w:tr>
            <w:tr w:rsidR="00A11271" w:rsidRPr="00A11271" w:rsidTr="004174E7">
              <w:tc>
                <w:tcPr>
                  <w:tcW w:w="1452"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p>
              </w:tc>
              <w:tc>
                <w:tcPr>
                  <w:tcW w:w="1424"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p>
              </w:tc>
              <w:tc>
                <w:tcPr>
                  <w:tcW w:w="1062"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p>
              </w:tc>
              <w:tc>
                <w:tcPr>
                  <w:tcW w:w="1062" w:type="pct"/>
                  <w:tcBorders>
                    <w:top w:val="single" w:sz="4" w:space="0" w:color="auto"/>
                    <w:left w:val="single" w:sz="4" w:space="0" w:color="auto"/>
                    <w:bottom w:val="single" w:sz="4" w:space="0" w:color="auto"/>
                    <w:right w:val="single" w:sz="4" w:space="0" w:color="auto"/>
                  </w:tcBorders>
                </w:tcPr>
                <w:p w:rsidR="00A11271" w:rsidRPr="00A11271" w:rsidRDefault="00A11271" w:rsidP="00A11271">
                  <w:pPr>
                    <w:spacing w:after="0" w:line="240" w:lineRule="auto"/>
                    <w:rPr>
                      <w:rFonts w:ascii="Times New Roman" w:hAnsi="Times New Roman" w:cs="Times New Roman"/>
                      <w:sz w:val="20"/>
                      <w:szCs w:val="20"/>
                    </w:rPr>
                  </w:pPr>
                </w:p>
              </w:tc>
            </w:tr>
          </w:tbl>
          <w:p w:rsidR="004174E7" w:rsidRDefault="004174E7" w:rsidP="004174E7">
            <w:pPr>
              <w:rPr>
                <w:rFonts w:ascii="Times New Roman" w:hAnsi="Times New Roman" w:cs="Times New Roman"/>
                <w:b/>
                <w:sz w:val="20"/>
                <w:szCs w:val="20"/>
              </w:rPr>
            </w:pPr>
          </w:p>
          <w:p w:rsidR="004174E7" w:rsidRPr="004174E7" w:rsidRDefault="004174E7" w:rsidP="004174E7">
            <w:pPr>
              <w:rPr>
                <w:rFonts w:ascii="Times New Roman" w:hAnsi="Times New Roman" w:cs="Times New Roman"/>
                <w:b/>
                <w:sz w:val="20"/>
                <w:szCs w:val="20"/>
              </w:rPr>
            </w:pPr>
            <w:r w:rsidRPr="004174E7">
              <w:rPr>
                <w:rFonts w:ascii="Times New Roman" w:hAnsi="Times New Roman" w:cs="Times New Roman"/>
                <w:b/>
                <w:sz w:val="20"/>
                <w:szCs w:val="20"/>
              </w:rPr>
              <w:t xml:space="preserve">Задание № </w:t>
            </w:r>
            <w:r>
              <w:rPr>
                <w:rFonts w:ascii="Times New Roman" w:hAnsi="Times New Roman" w:cs="Times New Roman"/>
                <w:b/>
                <w:sz w:val="20"/>
                <w:szCs w:val="20"/>
              </w:rPr>
              <w:t>2</w:t>
            </w:r>
            <w:r w:rsidRPr="004174E7">
              <w:rPr>
                <w:rFonts w:ascii="Times New Roman" w:hAnsi="Times New Roman" w:cs="Times New Roman"/>
                <w:b/>
                <w:sz w:val="20"/>
                <w:szCs w:val="20"/>
              </w:rPr>
              <w:t xml:space="preserve">. </w:t>
            </w:r>
          </w:p>
          <w:p w:rsidR="004174E7" w:rsidRPr="00095A03" w:rsidRDefault="005341C7" w:rsidP="005341C7">
            <w:pPr>
              <w:rPr>
                <w:rFonts w:ascii="Times New Roman" w:hAnsi="Times New Roman" w:cs="Times New Roman"/>
                <w:sz w:val="20"/>
                <w:szCs w:val="20"/>
              </w:rPr>
            </w:pPr>
            <w:proofErr w:type="gramStart"/>
            <w:r>
              <w:rPr>
                <w:rFonts w:ascii="Times New Roman" w:hAnsi="Times New Roman" w:cs="Times New Roman"/>
                <w:sz w:val="20"/>
                <w:szCs w:val="20"/>
              </w:rPr>
              <w:t>Сравните основные национальны</w:t>
            </w:r>
            <w:proofErr w:type="gramEnd"/>
            <w:r>
              <w:rPr>
                <w:rFonts w:ascii="Times New Roman" w:hAnsi="Times New Roman" w:cs="Times New Roman"/>
                <w:sz w:val="20"/>
                <w:szCs w:val="20"/>
              </w:rPr>
              <w:t xml:space="preserve"> правовые семьи мира. Выделите не менее 5 отличий. </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5341C7" w:rsidRDefault="005341C7" w:rsidP="0066212E">
            <w:r>
              <w:t xml:space="preserve">Тема № 7. </w:t>
            </w:r>
          </w:p>
          <w:p w:rsidR="00F15369" w:rsidRDefault="00F15369" w:rsidP="0066212E">
            <w:r>
              <w:t>Правоотношения</w:t>
            </w:r>
          </w:p>
          <w:p w:rsidR="005341C7" w:rsidRDefault="005341C7" w:rsidP="0066212E">
            <w:r>
              <w:t>Урок № 1. Понятие и виды правоотношений</w:t>
            </w:r>
          </w:p>
        </w:tc>
        <w:tc>
          <w:tcPr>
            <w:tcW w:w="4296" w:type="pct"/>
            <w:tcBorders>
              <w:top w:val="single" w:sz="4" w:space="0" w:color="auto"/>
              <w:left w:val="single" w:sz="4" w:space="0" w:color="auto"/>
              <w:bottom w:val="single" w:sz="4" w:space="0" w:color="auto"/>
              <w:right w:val="single" w:sz="4" w:space="0" w:color="auto"/>
            </w:tcBorders>
          </w:tcPr>
          <w:p w:rsidR="005341C7" w:rsidRPr="005341C7" w:rsidRDefault="005341C7" w:rsidP="005341C7">
            <w:pPr>
              <w:rPr>
                <w:rFonts w:ascii="Times New Roman" w:hAnsi="Times New Roman" w:cs="Times New Roman"/>
                <w:b/>
                <w:sz w:val="20"/>
                <w:szCs w:val="20"/>
              </w:rPr>
            </w:pPr>
            <w:r w:rsidRPr="005341C7">
              <w:rPr>
                <w:rFonts w:ascii="Times New Roman" w:hAnsi="Times New Roman" w:cs="Times New Roman"/>
                <w:b/>
                <w:sz w:val="20"/>
                <w:szCs w:val="20"/>
              </w:rPr>
              <w:t xml:space="preserve">Задание № 1. </w:t>
            </w:r>
          </w:p>
          <w:p w:rsidR="008B001E" w:rsidRPr="008B001E"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Выделите структурные элементы  правоотношения</w:t>
            </w:r>
            <w:r>
              <w:rPr>
                <w:rFonts w:ascii="Times New Roman" w:hAnsi="Times New Roman" w:cs="Times New Roman"/>
                <w:sz w:val="20"/>
                <w:szCs w:val="20"/>
              </w:rPr>
              <w:t xml:space="preserve"> (субъект, объект и содержание) </w:t>
            </w:r>
            <w:r w:rsidRPr="008B001E">
              <w:rPr>
                <w:rFonts w:ascii="Times New Roman" w:hAnsi="Times New Roman" w:cs="Times New Roman"/>
                <w:sz w:val="20"/>
                <w:szCs w:val="20"/>
              </w:rPr>
              <w:t xml:space="preserve"> и определите его вид</w:t>
            </w:r>
            <w:r>
              <w:rPr>
                <w:rFonts w:ascii="Times New Roman" w:hAnsi="Times New Roman" w:cs="Times New Roman"/>
                <w:sz w:val="20"/>
                <w:szCs w:val="20"/>
              </w:rPr>
              <w:t xml:space="preserve"> по всем изученным классификациям</w:t>
            </w:r>
            <w:r w:rsidRPr="008B001E">
              <w:rPr>
                <w:rFonts w:ascii="Times New Roman" w:hAnsi="Times New Roman" w:cs="Times New Roman"/>
                <w:sz w:val="20"/>
                <w:szCs w:val="20"/>
              </w:rPr>
              <w:t>:</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1.</w:t>
            </w:r>
            <w:r w:rsidRPr="008B001E">
              <w:rPr>
                <w:rFonts w:ascii="Times New Roman" w:hAnsi="Times New Roman" w:cs="Times New Roman"/>
                <w:sz w:val="20"/>
                <w:szCs w:val="20"/>
              </w:rPr>
              <w:tab/>
              <w:t>ООО «Надежда» заключило договор купли-продажи с АО «</w:t>
            </w:r>
            <w:r>
              <w:rPr>
                <w:rFonts w:ascii="Times New Roman" w:hAnsi="Times New Roman" w:cs="Times New Roman"/>
                <w:sz w:val="20"/>
                <w:szCs w:val="20"/>
              </w:rPr>
              <w:t>Кит»</w:t>
            </w:r>
            <w:r w:rsidRPr="008B001E">
              <w:rPr>
                <w:rFonts w:ascii="Times New Roman" w:hAnsi="Times New Roman" w:cs="Times New Roman"/>
                <w:sz w:val="20"/>
                <w:szCs w:val="20"/>
              </w:rPr>
              <w:t>, по которому з</w:t>
            </w:r>
            <w:r>
              <w:rPr>
                <w:rFonts w:ascii="Times New Roman" w:hAnsi="Times New Roman" w:cs="Times New Roman"/>
                <w:sz w:val="20"/>
                <w:szCs w:val="20"/>
              </w:rPr>
              <w:t xml:space="preserve">а определенную сумму денег АО </w:t>
            </w:r>
            <w:r w:rsidRPr="008B001E">
              <w:rPr>
                <w:rFonts w:ascii="Times New Roman" w:hAnsi="Times New Roman" w:cs="Times New Roman"/>
                <w:sz w:val="20"/>
                <w:szCs w:val="20"/>
              </w:rPr>
              <w:t>должно продать 3 тонны шерст</w:t>
            </w:r>
            <w:proofErr w:type="gramStart"/>
            <w:r w:rsidRPr="008B001E">
              <w:rPr>
                <w:rFonts w:ascii="Times New Roman" w:hAnsi="Times New Roman" w:cs="Times New Roman"/>
                <w:sz w:val="20"/>
                <w:szCs w:val="20"/>
              </w:rPr>
              <w:t>и ООО</w:t>
            </w:r>
            <w:proofErr w:type="gramEnd"/>
            <w:r w:rsidRPr="008B001E">
              <w:rPr>
                <w:rFonts w:ascii="Times New Roman" w:hAnsi="Times New Roman" w:cs="Times New Roman"/>
                <w:sz w:val="20"/>
                <w:szCs w:val="20"/>
              </w:rPr>
              <w:t xml:space="preserve"> «Надежда»</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2.</w:t>
            </w:r>
            <w:r w:rsidRPr="008B001E">
              <w:rPr>
                <w:rFonts w:ascii="Times New Roman" w:hAnsi="Times New Roman" w:cs="Times New Roman"/>
                <w:sz w:val="20"/>
                <w:szCs w:val="20"/>
              </w:rPr>
              <w:tab/>
              <w:t>При устройстве на работу на нефтеперерабатывающий завод Власов заключил трудовое соглашение с указанным предприятием.</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3.</w:t>
            </w:r>
            <w:r w:rsidRPr="008B001E">
              <w:rPr>
                <w:rFonts w:ascii="Times New Roman" w:hAnsi="Times New Roman" w:cs="Times New Roman"/>
                <w:sz w:val="20"/>
                <w:szCs w:val="20"/>
              </w:rPr>
              <w:tab/>
              <w:t>Петров продал велосипед Сидорову.</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4.</w:t>
            </w:r>
            <w:r w:rsidRPr="008B001E">
              <w:rPr>
                <w:rFonts w:ascii="Times New Roman" w:hAnsi="Times New Roman" w:cs="Times New Roman"/>
                <w:sz w:val="20"/>
                <w:szCs w:val="20"/>
              </w:rPr>
              <w:tab/>
              <w:t>Правоохранительными органами был задержан на месте преступления гражданин Петров.</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5.</w:t>
            </w:r>
            <w:r w:rsidRPr="008B001E">
              <w:rPr>
                <w:rFonts w:ascii="Times New Roman" w:hAnsi="Times New Roman" w:cs="Times New Roman"/>
                <w:sz w:val="20"/>
                <w:szCs w:val="20"/>
              </w:rPr>
              <w:tab/>
              <w:t>Гражданин Марков заключил договор об издании своей книги с издательством «Глобус» тиражом 20 000 экземпляров.</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6.</w:t>
            </w:r>
            <w:r w:rsidRPr="008B001E">
              <w:rPr>
                <w:rFonts w:ascii="Times New Roman" w:hAnsi="Times New Roman" w:cs="Times New Roman"/>
                <w:sz w:val="20"/>
                <w:szCs w:val="20"/>
              </w:rPr>
              <w:tab/>
              <w:t>Иванова и Федорова связывали дружеские отношения на протяжении многих лет. На День Рождения Иванов преподнес Федорову книгу в подарок.</w:t>
            </w:r>
          </w:p>
          <w:p w:rsidR="008B001E" w:rsidRPr="008B001E" w:rsidRDefault="008B001E" w:rsidP="008B001E">
            <w:pPr>
              <w:ind w:firstLine="441"/>
              <w:rPr>
                <w:rFonts w:ascii="Times New Roman" w:hAnsi="Times New Roman" w:cs="Times New Roman"/>
                <w:sz w:val="20"/>
                <w:szCs w:val="20"/>
              </w:rPr>
            </w:pPr>
            <w:r w:rsidRPr="008B001E">
              <w:rPr>
                <w:rFonts w:ascii="Times New Roman" w:hAnsi="Times New Roman" w:cs="Times New Roman"/>
                <w:sz w:val="20"/>
                <w:szCs w:val="20"/>
              </w:rPr>
              <w:t>7.</w:t>
            </w:r>
            <w:r w:rsidRPr="008B001E">
              <w:rPr>
                <w:rFonts w:ascii="Times New Roman" w:hAnsi="Times New Roman" w:cs="Times New Roman"/>
                <w:sz w:val="20"/>
                <w:szCs w:val="20"/>
              </w:rPr>
              <w:tab/>
              <w:t>При выполнении своих трудовых обязанностей на производстве Иванов получил травму ноги, в результате чего он стал инвалидом I группы. Иванов обратился в суд с исковым заявлением к предприятию с требованием возмещения причиненного вреда.</w:t>
            </w:r>
          </w:p>
          <w:p w:rsidR="005341C7" w:rsidRDefault="008B001E" w:rsidP="005341C7">
            <w:pPr>
              <w:rPr>
                <w:rFonts w:ascii="Times New Roman" w:hAnsi="Times New Roman" w:cs="Times New Roman"/>
                <w:sz w:val="20"/>
                <w:szCs w:val="20"/>
              </w:rPr>
            </w:pPr>
            <w:r w:rsidRPr="008B001E">
              <w:rPr>
                <w:rFonts w:ascii="Times New Roman" w:hAnsi="Times New Roman" w:cs="Times New Roman"/>
                <w:sz w:val="20"/>
                <w:szCs w:val="20"/>
              </w:rPr>
              <w:lastRenderedPageBreak/>
              <w:t>8.</w:t>
            </w:r>
            <w:r w:rsidRPr="008B001E">
              <w:rPr>
                <w:rFonts w:ascii="Times New Roman" w:hAnsi="Times New Roman" w:cs="Times New Roman"/>
                <w:sz w:val="20"/>
                <w:szCs w:val="20"/>
              </w:rPr>
              <w:tab/>
              <w:t>Гражданин Смирнов нашел странные золотые монеты, спрятанные в подвале заброшенного дома. 25 % стоимости найденного клада он вернул в доход государства.</w:t>
            </w:r>
          </w:p>
          <w:p w:rsidR="005341C7" w:rsidRPr="005341C7" w:rsidRDefault="005341C7" w:rsidP="005341C7">
            <w:pPr>
              <w:jc w:val="center"/>
              <w:rPr>
                <w:rFonts w:ascii="Times New Roman" w:hAnsi="Times New Roman" w:cs="Times New Roman"/>
                <w:sz w:val="20"/>
                <w:szCs w:val="20"/>
              </w:rPr>
            </w:pPr>
            <w:r w:rsidRPr="005341C7">
              <w:rPr>
                <w:rFonts w:ascii="Times New Roman" w:hAnsi="Times New Roman" w:cs="Times New Roman"/>
                <w:sz w:val="20"/>
                <w:szCs w:val="20"/>
              </w:rPr>
              <w:t>Образец изложения ответа</w:t>
            </w:r>
            <w:r>
              <w:rPr>
                <w:rFonts w:ascii="Times New Roman" w:hAnsi="Times New Roman" w:cs="Times New Roman"/>
                <w:sz w:val="20"/>
                <w:szCs w:val="20"/>
              </w:rPr>
              <w:t xml:space="preserve"> (на примере 1 ситуации)</w:t>
            </w:r>
            <w:r w:rsidRPr="005341C7">
              <w:rPr>
                <w:rFonts w:ascii="Times New Roman" w:hAnsi="Times New Roman" w:cs="Times New Roman"/>
                <w:sz w:val="20"/>
                <w:szCs w:val="20"/>
              </w:rPr>
              <w:t>:</w:t>
            </w:r>
          </w:p>
          <w:p w:rsidR="005341C7" w:rsidRPr="005341C7" w:rsidRDefault="005341C7" w:rsidP="005341C7">
            <w:pPr>
              <w:rPr>
                <w:rFonts w:cs="Times New Roman"/>
                <w:i/>
                <w:sz w:val="20"/>
                <w:szCs w:val="20"/>
              </w:rPr>
            </w:pPr>
            <w:r w:rsidRPr="005341C7">
              <w:rPr>
                <w:rFonts w:cs="Times New Roman"/>
                <w:i/>
                <w:sz w:val="20"/>
                <w:szCs w:val="20"/>
              </w:rPr>
              <w:t>1. Данное общественное отношение является правовым, т.к. отношения купли-продажи урегулированы нормами Гражданского законодательства. Вид данного правоотношения:</w:t>
            </w:r>
          </w:p>
          <w:p w:rsidR="005341C7" w:rsidRPr="005341C7" w:rsidRDefault="005341C7" w:rsidP="005341C7">
            <w:pPr>
              <w:rPr>
                <w:rFonts w:cs="Times New Roman"/>
                <w:i/>
                <w:sz w:val="20"/>
                <w:szCs w:val="20"/>
              </w:rPr>
            </w:pPr>
            <w:r w:rsidRPr="005341C7">
              <w:rPr>
                <w:rFonts w:cs="Times New Roman"/>
                <w:i/>
                <w:sz w:val="20"/>
                <w:szCs w:val="20"/>
              </w:rPr>
              <w:t>- По отраслевому признаку – это гражданское правоотношение (урегулировано нормами Гражданского права);</w:t>
            </w:r>
          </w:p>
          <w:p w:rsidR="005341C7" w:rsidRPr="005341C7" w:rsidRDefault="005341C7" w:rsidP="005341C7">
            <w:pPr>
              <w:rPr>
                <w:rFonts w:cs="Times New Roman"/>
                <w:i/>
                <w:sz w:val="20"/>
                <w:szCs w:val="20"/>
              </w:rPr>
            </w:pPr>
            <w:r w:rsidRPr="005341C7">
              <w:rPr>
                <w:rFonts w:cs="Times New Roman"/>
                <w:i/>
                <w:sz w:val="20"/>
                <w:szCs w:val="20"/>
              </w:rPr>
              <w:t>- По характеру воздействия – это  регулятивные правоотношения (связанные с правомерным поведением его участников);</w:t>
            </w:r>
          </w:p>
          <w:p w:rsidR="005341C7" w:rsidRPr="005341C7" w:rsidRDefault="005341C7" w:rsidP="005341C7">
            <w:pPr>
              <w:rPr>
                <w:rFonts w:cs="Times New Roman"/>
                <w:i/>
                <w:sz w:val="20"/>
                <w:szCs w:val="20"/>
              </w:rPr>
            </w:pPr>
            <w:r w:rsidRPr="005341C7">
              <w:rPr>
                <w:rFonts w:cs="Times New Roman"/>
                <w:i/>
                <w:sz w:val="20"/>
                <w:szCs w:val="20"/>
              </w:rPr>
              <w:t xml:space="preserve">- По степени определенности участников правоотношений – это относительные правоотношения, (т.к. его участники четко определены). </w:t>
            </w:r>
          </w:p>
          <w:p w:rsidR="005341C7" w:rsidRPr="005341C7" w:rsidRDefault="005341C7" w:rsidP="005341C7">
            <w:pPr>
              <w:rPr>
                <w:rFonts w:cs="Times New Roman"/>
                <w:i/>
                <w:sz w:val="20"/>
                <w:szCs w:val="20"/>
              </w:rPr>
            </w:pPr>
            <w:r w:rsidRPr="005341C7">
              <w:rPr>
                <w:rFonts w:cs="Times New Roman"/>
                <w:i/>
                <w:sz w:val="20"/>
                <w:szCs w:val="20"/>
              </w:rPr>
              <w:t>Субъектами данного правоотношения являются юридические лица: продавец АО «Заря», покупатель – ООО «Надежда».</w:t>
            </w:r>
          </w:p>
          <w:p w:rsidR="005341C7" w:rsidRPr="005341C7" w:rsidRDefault="005341C7" w:rsidP="005341C7">
            <w:pPr>
              <w:rPr>
                <w:rFonts w:cs="Times New Roman"/>
                <w:i/>
                <w:sz w:val="20"/>
                <w:szCs w:val="20"/>
              </w:rPr>
            </w:pPr>
            <w:r w:rsidRPr="005341C7">
              <w:rPr>
                <w:rFonts w:cs="Times New Roman"/>
                <w:i/>
                <w:sz w:val="20"/>
                <w:szCs w:val="20"/>
              </w:rPr>
              <w:t>Объектом выступает материальное благо – 3 тонны шерсти</w:t>
            </w:r>
          </w:p>
          <w:p w:rsidR="005341C7" w:rsidRPr="005341C7" w:rsidRDefault="005341C7" w:rsidP="005341C7">
            <w:pPr>
              <w:rPr>
                <w:rFonts w:cs="Times New Roman"/>
                <w:i/>
                <w:sz w:val="20"/>
                <w:szCs w:val="20"/>
              </w:rPr>
            </w:pPr>
            <w:r w:rsidRPr="005341C7">
              <w:rPr>
                <w:rFonts w:cs="Times New Roman"/>
                <w:i/>
                <w:sz w:val="20"/>
                <w:szCs w:val="20"/>
              </w:rPr>
              <w:t xml:space="preserve">Содержание данного правоотношения – это права и обязанности продавца и покупателя: ООО «Надежда» обязано уплатить за товар установленную цену, АО «Заря» обязано передать товар покупателю; при этом покупатель вправе требовать передачи товара установленного качества, а продавец имеет право требовать перечисления платы в установленные сроки. </w:t>
            </w:r>
          </w:p>
          <w:p w:rsidR="005341C7" w:rsidRPr="005341C7" w:rsidRDefault="005341C7" w:rsidP="005341C7">
            <w:pPr>
              <w:rPr>
                <w:rFonts w:ascii="Times New Roman" w:hAnsi="Times New Roman" w:cs="Times New Roman"/>
                <w:b/>
                <w:sz w:val="20"/>
                <w:szCs w:val="20"/>
              </w:rPr>
            </w:pPr>
            <w:r>
              <w:rPr>
                <w:rFonts w:ascii="Times New Roman" w:hAnsi="Times New Roman" w:cs="Times New Roman"/>
                <w:b/>
                <w:sz w:val="20"/>
                <w:szCs w:val="20"/>
              </w:rPr>
              <w:t>Задание № 2</w:t>
            </w:r>
            <w:r w:rsidRPr="005341C7">
              <w:rPr>
                <w:rFonts w:ascii="Times New Roman" w:hAnsi="Times New Roman" w:cs="Times New Roman"/>
                <w:b/>
                <w:sz w:val="20"/>
                <w:szCs w:val="20"/>
              </w:rPr>
              <w:t xml:space="preserve">. </w:t>
            </w:r>
          </w:p>
          <w:p w:rsidR="005341C7" w:rsidRPr="008B001E" w:rsidRDefault="005341C7" w:rsidP="005341C7">
            <w:pPr>
              <w:rPr>
                <w:rFonts w:ascii="Times New Roman" w:hAnsi="Times New Roman" w:cs="Times New Roman"/>
                <w:sz w:val="20"/>
                <w:szCs w:val="20"/>
              </w:rPr>
            </w:pPr>
            <w:r w:rsidRPr="008B001E">
              <w:rPr>
                <w:rFonts w:ascii="Times New Roman" w:hAnsi="Times New Roman" w:cs="Times New Roman"/>
                <w:sz w:val="20"/>
                <w:szCs w:val="20"/>
              </w:rPr>
              <w:t xml:space="preserve"> Определите вид  юридической обязанности</w:t>
            </w:r>
            <w:r>
              <w:rPr>
                <w:rFonts w:ascii="Times New Roman" w:hAnsi="Times New Roman" w:cs="Times New Roman"/>
                <w:sz w:val="20"/>
                <w:szCs w:val="20"/>
              </w:rPr>
              <w:t xml:space="preserve"> (</w:t>
            </w:r>
            <w:proofErr w:type="gramStart"/>
            <w:r>
              <w:rPr>
                <w:rFonts w:ascii="Times New Roman" w:hAnsi="Times New Roman" w:cs="Times New Roman"/>
                <w:sz w:val="20"/>
                <w:szCs w:val="20"/>
              </w:rPr>
              <w:t>активная</w:t>
            </w:r>
            <w:proofErr w:type="gramEnd"/>
            <w:r>
              <w:rPr>
                <w:rFonts w:ascii="Times New Roman" w:hAnsi="Times New Roman" w:cs="Times New Roman"/>
                <w:sz w:val="20"/>
                <w:szCs w:val="20"/>
              </w:rPr>
              <w:t xml:space="preserve"> или пассивная)</w:t>
            </w:r>
            <w:r w:rsidRPr="008B001E">
              <w:rPr>
                <w:rFonts w:ascii="Times New Roman" w:hAnsi="Times New Roman" w:cs="Times New Roman"/>
                <w:sz w:val="20"/>
                <w:szCs w:val="20"/>
              </w:rPr>
              <w:t>:</w:t>
            </w:r>
          </w:p>
          <w:p w:rsidR="005341C7" w:rsidRPr="008B001E" w:rsidRDefault="005341C7" w:rsidP="005341C7">
            <w:pPr>
              <w:rPr>
                <w:rFonts w:ascii="Times New Roman" w:hAnsi="Times New Roman" w:cs="Times New Roman"/>
                <w:sz w:val="20"/>
                <w:szCs w:val="20"/>
              </w:rPr>
            </w:pPr>
            <w:r w:rsidRPr="008B001E">
              <w:rPr>
                <w:rFonts w:ascii="Times New Roman" w:hAnsi="Times New Roman" w:cs="Times New Roman"/>
                <w:sz w:val="20"/>
                <w:szCs w:val="20"/>
              </w:rPr>
              <w:t>1. Конституция РФ (ст. 15): «Органы государственной власти, должностные лица и граждане обязаны соблюдать Конституцию РФ»</w:t>
            </w:r>
          </w:p>
          <w:p w:rsidR="005341C7" w:rsidRPr="008B001E" w:rsidRDefault="005341C7" w:rsidP="005341C7">
            <w:pPr>
              <w:rPr>
                <w:rFonts w:ascii="Times New Roman" w:hAnsi="Times New Roman" w:cs="Times New Roman"/>
                <w:sz w:val="20"/>
                <w:szCs w:val="20"/>
              </w:rPr>
            </w:pPr>
            <w:r w:rsidRPr="008B001E">
              <w:rPr>
                <w:rFonts w:ascii="Times New Roman" w:hAnsi="Times New Roman" w:cs="Times New Roman"/>
                <w:sz w:val="20"/>
                <w:szCs w:val="20"/>
              </w:rPr>
              <w:t>2. Закон «О милиции» (ст. 10): « Милиция обязана предотвращать и пресекать преступления и административные правонарушения»</w:t>
            </w:r>
          </w:p>
          <w:p w:rsidR="005341C7" w:rsidRPr="008B001E" w:rsidRDefault="005341C7" w:rsidP="005341C7">
            <w:pPr>
              <w:rPr>
                <w:rFonts w:ascii="Times New Roman" w:hAnsi="Times New Roman" w:cs="Times New Roman"/>
                <w:sz w:val="20"/>
                <w:szCs w:val="20"/>
              </w:rPr>
            </w:pPr>
            <w:r w:rsidRPr="008B001E">
              <w:rPr>
                <w:rFonts w:ascii="Times New Roman" w:hAnsi="Times New Roman" w:cs="Times New Roman"/>
                <w:sz w:val="20"/>
                <w:szCs w:val="20"/>
              </w:rPr>
              <w:t xml:space="preserve">3. Гражданский кодекс РФ (ст. 393): « Должник обязан возместить кредитору убытки, причиненные неисполнением обязательства по договору» </w:t>
            </w:r>
          </w:p>
          <w:p w:rsidR="00F15369" w:rsidRPr="00095A03" w:rsidRDefault="00F15369" w:rsidP="005341C7">
            <w:pPr>
              <w:ind w:firstLine="441"/>
              <w:rPr>
                <w:rFonts w:ascii="Times New Roman" w:hAnsi="Times New Roman" w:cs="Times New Roman"/>
                <w:sz w:val="20"/>
                <w:szCs w:val="20"/>
              </w:rPr>
            </w:pPr>
          </w:p>
        </w:tc>
      </w:tr>
      <w:tr w:rsidR="005341C7"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5341C7" w:rsidRPr="005341C7" w:rsidRDefault="005341C7" w:rsidP="005341C7">
            <w:r w:rsidRPr="005341C7">
              <w:lastRenderedPageBreak/>
              <w:t xml:space="preserve">Тема № 7. </w:t>
            </w:r>
          </w:p>
          <w:p w:rsidR="005341C7" w:rsidRPr="005341C7" w:rsidRDefault="005341C7" w:rsidP="005341C7">
            <w:r w:rsidRPr="005341C7">
              <w:t>Правоотношения</w:t>
            </w:r>
          </w:p>
          <w:p w:rsidR="005341C7" w:rsidRDefault="005341C7" w:rsidP="005341C7">
            <w:r>
              <w:t>Урок № 2</w:t>
            </w:r>
            <w:r w:rsidRPr="005341C7">
              <w:t xml:space="preserve">. </w:t>
            </w:r>
            <w:r>
              <w:t xml:space="preserve">Юридические факты как основания возникновения, изменения и прекращения </w:t>
            </w:r>
            <w:r w:rsidRPr="005341C7">
              <w:t xml:space="preserve"> правоотношений</w:t>
            </w:r>
          </w:p>
        </w:tc>
        <w:tc>
          <w:tcPr>
            <w:tcW w:w="4296" w:type="pct"/>
            <w:tcBorders>
              <w:top w:val="single" w:sz="4" w:space="0" w:color="auto"/>
              <w:left w:val="single" w:sz="4" w:space="0" w:color="auto"/>
              <w:bottom w:val="single" w:sz="4" w:space="0" w:color="auto"/>
              <w:right w:val="single" w:sz="4" w:space="0" w:color="auto"/>
            </w:tcBorders>
          </w:tcPr>
          <w:p w:rsidR="005341C7" w:rsidRPr="005341C7" w:rsidRDefault="005341C7" w:rsidP="005341C7">
            <w:pPr>
              <w:rPr>
                <w:rFonts w:ascii="Times New Roman" w:hAnsi="Times New Roman" w:cs="Times New Roman"/>
                <w:b/>
                <w:sz w:val="20"/>
                <w:szCs w:val="20"/>
              </w:rPr>
            </w:pPr>
            <w:r w:rsidRPr="005341C7">
              <w:rPr>
                <w:rFonts w:ascii="Times New Roman" w:hAnsi="Times New Roman" w:cs="Times New Roman"/>
                <w:b/>
                <w:sz w:val="20"/>
                <w:szCs w:val="20"/>
              </w:rPr>
              <w:t xml:space="preserve">Задание № 1. </w:t>
            </w:r>
          </w:p>
          <w:p w:rsidR="005341C7" w:rsidRPr="008B001E" w:rsidRDefault="005341C7" w:rsidP="005341C7">
            <w:pPr>
              <w:rPr>
                <w:rFonts w:ascii="Times New Roman" w:hAnsi="Times New Roman" w:cs="Times New Roman"/>
                <w:sz w:val="20"/>
                <w:szCs w:val="20"/>
              </w:rPr>
            </w:pPr>
            <w:r w:rsidRPr="008B001E">
              <w:rPr>
                <w:rFonts w:ascii="Times New Roman" w:hAnsi="Times New Roman" w:cs="Times New Roman"/>
                <w:sz w:val="20"/>
                <w:szCs w:val="20"/>
              </w:rPr>
              <w:t xml:space="preserve">Определите вид перечисленных ниже юридических фактов: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1.</w:t>
            </w:r>
            <w:r w:rsidRPr="008B001E">
              <w:rPr>
                <w:rFonts w:ascii="Times New Roman" w:hAnsi="Times New Roman" w:cs="Times New Roman"/>
                <w:sz w:val="20"/>
                <w:szCs w:val="20"/>
              </w:rPr>
              <w:tab/>
              <w:t xml:space="preserve">увольнение с работы,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2.</w:t>
            </w:r>
            <w:r w:rsidRPr="008B001E">
              <w:rPr>
                <w:rFonts w:ascii="Times New Roman" w:hAnsi="Times New Roman" w:cs="Times New Roman"/>
                <w:sz w:val="20"/>
                <w:szCs w:val="20"/>
              </w:rPr>
              <w:tab/>
              <w:t xml:space="preserve">убийство человека,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3.</w:t>
            </w:r>
            <w:r w:rsidRPr="008B001E">
              <w:rPr>
                <w:rFonts w:ascii="Times New Roman" w:hAnsi="Times New Roman" w:cs="Times New Roman"/>
                <w:sz w:val="20"/>
                <w:szCs w:val="20"/>
              </w:rPr>
              <w:tab/>
              <w:t xml:space="preserve">заключение договора купли-продажи квартиры;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4.</w:t>
            </w:r>
            <w:r w:rsidRPr="008B001E">
              <w:rPr>
                <w:rFonts w:ascii="Times New Roman" w:hAnsi="Times New Roman" w:cs="Times New Roman"/>
                <w:sz w:val="20"/>
                <w:szCs w:val="20"/>
              </w:rPr>
              <w:tab/>
              <w:t xml:space="preserve">затопление дома при наводнении;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5.</w:t>
            </w:r>
            <w:r w:rsidRPr="008B001E">
              <w:rPr>
                <w:rFonts w:ascii="Times New Roman" w:hAnsi="Times New Roman" w:cs="Times New Roman"/>
                <w:sz w:val="20"/>
                <w:szCs w:val="20"/>
              </w:rPr>
              <w:tab/>
              <w:t xml:space="preserve">обнаружение клада;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6.</w:t>
            </w:r>
            <w:r w:rsidRPr="008B001E">
              <w:rPr>
                <w:rFonts w:ascii="Times New Roman" w:hAnsi="Times New Roman" w:cs="Times New Roman"/>
                <w:sz w:val="20"/>
                <w:szCs w:val="20"/>
              </w:rPr>
              <w:tab/>
              <w:t xml:space="preserve">вступление в брак;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7.</w:t>
            </w:r>
            <w:r w:rsidRPr="008B001E">
              <w:rPr>
                <w:rFonts w:ascii="Times New Roman" w:hAnsi="Times New Roman" w:cs="Times New Roman"/>
                <w:sz w:val="20"/>
                <w:szCs w:val="20"/>
              </w:rPr>
              <w:tab/>
              <w:t xml:space="preserve">рождение ребенка;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8.</w:t>
            </w:r>
            <w:r w:rsidRPr="008B001E">
              <w:rPr>
                <w:rFonts w:ascii="Times New Roman" w:hAnsi="Times New Roman" w:cs="Times New Roman"/>
                <w:sz w:val="20"/>
                <w:szCs w:val="20"/>
              </w:rPr>
              <w:tab/>
              <w:t xml:space="preserve">нарушение правил дорожного движения;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9.</w:t>
            </w:r>
            <w:r w:rsidRPr="008B001E">
              <w:rPr>
                <w:rFonts w:ascii="Times New Roman" w:hAnsi="Times New Roman" w:cs="Times New Roman"/>
                <w:sz w:val="20"/>
                <w:szCs w:val="20"/>
              </w:rPr>
              <w:tab/>
              <w:t xml:space="preserve">наступление пенсионного возраста; </w:t>
            </w:r>
          </w:p>
          <w:p w:rsidR="005341C7" w:rsidRPr="008B001E" w:rsidRDefault="005341C7" w:rsidP="005341C7">
            <w:pPr>
              <w:ind w:firstLine="441"/>
              <w:rPr>
                <w:rFonts w:ascii="Times New Roman" w:hAnsi="Times New Roman" w:cs="Times New Roman"/>
                <w:sz w:val="20"/>
                <w:szCs w:val="20"/>
              </w:rPr>
            </w:pPr>
            <w:r w:rsidRPr="008B001E">
              <w:rPr>
                <w:rFonts w:ascii="Times New Roman" w:hAnsi="Times New Roman" w:cs="Times New Roman"/>
                <w:sz w:val="20"/>
                <w:szCs w:val="20"/>
              </w:rPr>
              <w:t>10.</w:t>
            </w:r>
            <w:r w:rsidRPr="008B001E">
              <w:rPr>
                <w:rFonts w:ascii="Times New Roman" w:hAnsi="Times New Roman" w:cs="Times New Roman"/>
                <w:sz w:val="20"/>
                <w:szCs w:val="20"/>
              </w:rPr>
              <w:tab/>
              <w:t>вынесение приговора судом.</w:t>
            </w:r>
          </w:p>
          <w:p w:rsidR="005341C7" w:rsidRPr="005341C7" w:rsidRDefault="005341C7" w:rsidP="005341C7">
            <w:pPr>
              <w:jc w:val="center"/>
              <w:rPr>
                <w:rFonts w:ascii="Times New Roman" w:hAnsi="Times New Roman" w:cs="Times New Roman"/>
                <w:sz w:val="20"/>
                <w:szCs w:val="20"/>
              </w:rPr>
            </w:pPr>
            <w:r w:rsidRPr="005341C7">
              <w:rPr>
                <w:rFonts w:ascii="Times New Roman" w:hAnsi="Times New Roman" w:cs="Times New Roman"/>
                <w:sz w:val="20"/>
                <w:szCs w:val="20"/>
              </w:rPr>
              <w:t>Образец изложения ответа:</w:t>
            </w:r>
          </w:p>
          <w:p w:rsidR="005341C7" w:rsidRPr="005341C7" w:rsidRDefault="005341C7" w:rsidP="005341C7">
            <w:pPr>
              <w:rPr>
                <w:rFonts w:cs="Times New Roman"/>
                <w:i/>
                <w:sz w:val="20"/>
                <w:szCs w:val="20"/>
              </w:rPr>
            </w:pPr>
            <w:r w:rsidRPr="005341C7">
              <w:rPr>
                <w:rFonts w:cs="Times New Roman"/>
                <w:i/>
                <w:sz w:val="20"/>
                <w:szCs w:val="20"/>
              </w:rPr>
              <w:t xml:space="preserve">увольнение с работы – это:  </w:t>
            </w:r>
          </w:p>
          <w:p w:rsidR="005341C7" w:rsidRPr="005341C7" w:rsidRDefault="005341C7" w:rsidP="005341C7">
            <w:pPr>
              <w:rPr>
                <w:rFonts w:cs="Times New Roman"/>
                <w:i/>
                <w:sz w:val="20"/>
                <w:szCs w:val="20"/>
              </w:rPr>
            </w:pPr>
            <w:r w:rsidRPr="005341C7">
              <w:rPr>
                <w:rFonts w:cs="Times New Roman"/>
                <w:i/>
                <w:sz w:val="20"/>
                <w:szCs w:val="20"/>
              </w:rPr>
              <w:t xml:space="preserve">-действие, поскольку напрямую зависит от воли и  сознания человека; </w:t>
            </w:r>
          </w:p>
          <w:p w:rsidR="005341C7" w:rsidRPr="005341C7" w:rsidRDefault="005341C7" w:rsidP="005341C7">
            <w:pPr>
              <w:rPr>
                <w:rFonts w:cs="Times New Roman"/>
                <w:i/>
                <w:sz w:val="20"/>
                <w:szCs w:val="20"/>
              </w:rPr>
            </w:pPr>
            <w:r w:rsidRPr="005341C7">
              <w:rPr>
                <w:rFonts w:cs="Times New Roman"/>
                <w:i/>
                <w:sz w:val="20"/>
                <w:szCs w:val="20"/>
              </w:rPr>
              <w:t>-правомерное действие, поскольку само увольнения  не  нарушает норм права;</w:t>
            </w:r>
          </w:p>
          <w:p w:rsidR="005341C7" w:rsidRDefault="005341C7" w:rsidP="005341C7">
            <w:pPr>
              <w:rPr>
                <w:rFonts w:cs="Times New Roman"/>
                <w:i/>
                <w:sz w:val="20"/>
                <w:szCs w:val="20"/>
              </w:rPr>
            </w:pPr>
            <w:r w:rsidRPr="005341C7">
              <w:rPr>
                <w:rFonts w:cs="Times New Roman"/>
                <w:i/>
                <w:sz w:val="20"/>
                <w:szCs w:val="20"/>
              </w:rPr>
              <w:t>- юридический акт, поскольку увольнение совершается с  целью прекратить трудовые правоотношения, т.е.  повлечь правовые последствия</w:t>
            </w:r>
          </w:p>
          <w:p w:rsidR="005341C7" w:rsidRPr="005341C7" w:rsidRDefault="005341C7" w:rsidP="005341C7">
            <w:pPr>
              <w:rPr>
                <w:rFonts w:cs="Times New Roman"/>
                <w:b/>
                <w:sz w:val="20"/>
                <w:szCs w:val="20"/>
              </w:rPr>
            </w:pPr>
            <w:r>
              <w:rPr>
                <w:rFonts w:cs="Times New Roman"/>
                <w:b/>
                <w:sz w:val="20"/>
                <w:szCs w:val="20"/>
              </w:rPr>
              <w:t>Задание № 2</w:t>
            </w:r>
            <w:r w:rsidRPr="005341C7">
              <w:rPr>
                <w:rFonts w:cs="Times New Roman"/>
                <w:b/>
                <w:sz w:val="20"/>
                <w:szCs w:val="20"/>
              </w:rPr>
              <w:t xml:space="preserve">. </w:t>
            </w:r>
          </w:p>
          <w:p w:rsidR="005341C7" w:rsidRPr="005341C7" w:rsidRDefault="005341C7" w:rsidP="005341C7">
            <w:pPr>
              <w:rPr>
                <w:rFonts w:cs="Times New Roman"/>
                <w:sz w:val="20"/>
                <w:szCs w:val="20"/>
              </w:rPr>
            </w:pPr>
            <w:r w:rsidRPr="005341C7">
              <w:rPr>
                <w:rFonts w:cs="Times New Roman"/>
                <w:sz w:val="20"/>
                <w:szCs w:val="20"/>
              </w:rPr>
              <w:t>Составьте кроссворд по лекции данной темы. Предусмотрите в нем не менее 12 слов (6 по горизонтали и 6  по вертикали)</w:t>
            </w: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Default="005341C7" w:rsidP="005341C7">
            <w:pPr>
              <w:rPr>
                <w:rFonts w:ascii="Times New Roman" w:hAnsi="Times New Roman" w:cs="Times New Roman"/>
                <w:b/>
                <w:sz w:val="20"/>
                <w:szCs w:val="20"/>
              </w:rPr>
            </w:pPr>
          </w:p>
          <w:p w:rsidR="005341C7" w:rsidRPr="005341C7" w:rsidRDefault="005341C7" w:rsidP="005341C7">
            <w:pPr>
              <w:rPr>
                <w:rFonts w:ascii="Times New Roman" w:hAnsi="Times New Roman" w:cs="Times New Roman"/>
                <w:b/>
                <w:sz w:val="20"/>
                <w:szCs w:val="20"/>
              </w:rPr>
            </w:pP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5341C7" w:rsidRDefault="005341C7" w:rsidP="00F15369">
            <w:r>
              <w:lastRenderedPageBreak/>
              <w:t xml:space="preserve">Тема № 8. </w:t>
            </w:r>
          </w:p>
          <w:p w:rsidR="00F15369" w:rsidRDefault="00F15369" w:rsidP="00F15369">
            <w:r>
              <w:t>Правонарушение</w:t>
            </w:r>
          </w:p>
        </w:tc>
        <w:tc>
          <w:tcPr>
            <w:tcW w:w="4296" w:type="pct"/>
            <w:tcBorders>
              <w:top w:val="single" w:sz="4" w:space="0" w:color="auto"/>
              <w:left w:val="single" w:sz="4" w:space="0" w:color="auto"/>
              <w:bottom w:val="single" w:sz="4" w:space="0" w:color="auto"/>
              <w:right w:val="single" w:sz="4" w:space="0" w:color="auto"/>
            </w:tcBorders>
          </w:tcPr>
          <w:p w:rsidR="00F15369" w:rsidRPr="00F15369" w:rsidRDefault="005341C7" w:rsidP="00F15369">
            <w:pPr>
              <w:ind w:left="720"/>
              <w:rPr>
                <w:rFonts w:ascii="Times New Roman" w:hAnsi="Times New Roman" w:cs="Times New Roman"/>
                <w:sz w:val="20"/>
                <w:szCs w:val="20"/>
              </w:rPr>
            </w:pPr>
            <w:r w:rsidRPr="005341C7">
              <w:rPr>
                <w:rFonts w:ascii="Times New Roman" w:hAnsi="Times New Roman" w:cs="Times New Roman"/>
                <w:b/>
                <w:sz w:val="20"/>
                <w:szCs w:val="20"/>
              </w:rPr>
              <w:t xml:space="preserve">Задание № 1. </w:t>
            </w:r>
            <w:r w:rsidR="00F15369">
              <w:rPr>
                <w:rFonts w:ascii="Times New Roman" w:hAnsi="Times New Roman" w:cs="Times New Roman"/>
                <w:sz w:val="20"/>
                <w:szCs w:val="20"/>
              </w:rPr>
              <w:t>Ответьте на вопросы:</w:t>
            </w:r>
          </w:p>
          <w:p w:rsidR="00F15369" w:rsidRPr="005341C7" w:rsidRDefault="00F15369" w:rsidP="005341C7">
            <w:pPr>
              <w:ind w:left="328" w:hanging="328"/>
              <w:rPr>
                <w:rFonts w:ascii="Times New Roman" w:hAnsi="Times New Roman" w:cs="Times New Roman"/>
                <w:sz w:val="20"/>
                <w:szCs w:val="20"/>
              </w:rPr>
            </w:pPr>
            <w:r>
              <w:rPr>
                <w:rFonts w:ascii="Times New Roman" w:hAnsi="Times New Roman" w:cs="Times New Roman"/>
                <w:sz w:val="20"/>
                <w:szCs w:val="20"/>
              </w:rPr>
              <w:t xml:space="preserve">1. </w:t>
            </w:r>
            <w:r w:rsidRPr="005341C7">
              <w:rPr>
                <w:rFonts w:ascii="Times New Roman" w:hAnsi="Times New Roman" w:cs="Times New Roman"/>
                <w:b/>
                <w:sz w:val="20"/>
                <w:szCs w:val="20"/>
              </w:rPr>
              <w:t>Определите форму вины субъекта  следующих правонарушений:</w:t>
            </w:r>
          </w:p>
          <w:p w:rsidR="00F15369" w:rsidRPr="00F15369" w:rsidRDefault="00F15369" w:rsidP="005341C7">
            <w:pPr>
              <w:ind w:left="328" w:hanging="328"/>
              <w:rPr>
                <w:rFonts w:ascii="Times New Roman" w:hAnsi="Times New Roman" w:cs="Times New Roman"/>
                <w:sz w:val="20"/>
                <w:szCs w:val="20"/>
              </w:rPr>
            </w:pPr>
            <w:r>
              <w:rPr>
                <w:rFonts w:ascii="Times New Roman" w:hAnsi="Times New Roman" w:cs="Times New Roman"/>
                <w:sz w:val="20"/>
                <w:szCs w:val="20"/>
              </w:rPr>
              <w:t xml:space="preserve">а) </w:t>
            </w:r>
            <w:r w:rsidRPr="00F15369">
              <w:rPr>
                <w:rFonts w:ascii="Times New Roman" w:hAnsi="Times New Roman" w:cs="Times New Roman"/>
                <w:sz w:val="20"/>
                <w:szCs w:val="20"/>
              </w:rPr>
              <w:t>Два подростка, 12 и 13 лет, были задержаны за сознательное повреждение телефона-автомата. Решением суда был определен размер штрафа, который обязаны были внести родители подростков. Почему мерам воздействия подвергались не сами нарушители, а их родители?</w:t>
            </w:r>
          </w:p>
          <w:p w:rsidR="00F15369" w:rsidRPr="00F15369" w:rsidRDefault="00F15369" w:rsidP="005341C7">
            <w:pPr>
              <w:ind w:left="328" w:hanging="328"/>
              <w:rPr>
                <w:rFonts w:ascii="Times New Roman" w:hAnsi="Times New Roman" w:cs="Times New Roman"/>
                <w:sz w:val="20"/>
                <w:szCs w:val="20"/>
              </w:rPr>
            </w:pPr>
            <w:r>
              <w:rPr>
                <w:rFonts w:ascii="Times New Roman" w:hAnsi="Times New Roman" w:cs="Times New Roman"/>
                <w:sz w:val="20"/>
                <w:szCs w:val="20"/>
              </w:rPr>
              <w:t xml:space="preserve">б) </w:t>
            </w:r>
            <w:r w:rsidRPr="00F15369">
              <w:rPr>
                <w:rFonts w:ascii="Times New Roman" w:hAnsi="Times New Roman" w:cs="Times New Roman"/>
                <w:sz w:val="20"/>
                <w:szCs w:val="20"/>
              </w:rPr>
              <w:t xml:space="preserve">При разгрузке товара на складе грузчик нечаянно задел ящик с бьющимися предметами. За причиненный ущерб он возместил определенную сумму денег. Определите вид ответственности, которую понесет грузчик. </w:t>
            </w:r>
          </w:p>
          <w:p w:rsidR="00F15369" w:rsidRDefault="00F15369" w:rsidP="005341C7">
            <w:pPr>
              <w:ind w:left="328" w:hanging="328"/>
              <w:rPr>
                <w:rFonts w:ascii="Times New Roman" w:hAnsi="Times New Roman" w:cs="Times New Roman"/>
                <w:sz w:val="20"/>
                <w:szCs w:val="20"/>
              </w:rPr>
            </w:pPr>
            <w:r>
              <w:rPr>
                <w:rFonts w:ascii="Times New Roman" w:hAnsi="Times New Roman" w:cs="Times New Roman"/>
                <w:sz w:val="20"/>
                <w:szCs w:val="20"/>
              </w:rPr>
              <w:t xml:space="preserve">в) </w:t>
            </w:r>
            <w:r w:rsidRPr="00F15369">
              <w:rPr>
                <w:rFonts w:ascii="Times New Roman" w:hAnsi="Times New Roman" w:cs="Times New Roman"/>
                <w:sz w:val="20"/>
                <w:szCs w:val="20"/>
              </w:rPr>
              <w:t>В ходе расследования причин пожара на одной из ферм было установлено, что причиной возгорания послужила молния во время грозы. Будет ли применяться в данной ситуации юридическая ответственность?</w:t>
            </w:r>
          </w:p>
          <w:p w:rsidR="00F15369" w:rsidRPr="005341C7" w:rsidRDefault="00F15369" w:rsidP="005341C7">
            <w:pPr>
              <w:numPr>
                <w:ilvl w:val="0"/>
                <w:numId w:val="9"/>
              </w:numPr>
              <w:tabs>
                <w:tab w:val="clear" w:pos="927"/>
                <w:tab w:val="num" w:pos="299"/>
              </w:tabs>
              <w:ind w:left="0" w:firstLine="16"/>
              <w:jc w:val="both"/>
              <w:rPr>
                <w:rFonts w:ascii="Times New Roman" w:hAnsi="Times New Roman" w:cs="Times New Roman"/>
                <w:sz w:val="20"/>
                <w:szCs w:val="24"/>
              </w:rPr>
            </w:pPr>
            <w:r w:rsidRPr="005341C7">
              <w:rPr>
                <w:rFonts w:ascii="Times New Roman" w:hAnsi="Times New Roman" w:cs="Times New Roman"/>
                <w:b/>
                <w:sz w:val="20"/>
                <w:szCs w:val="24"/>
              </w:rPr>
              <w:t>Чем является данное правонарушение со стороны руководства – действием или бездействием:</w:t>
            </w:r>
            <w:r w:rsidR="005341C7" w:rsidRPr="005341C7">
              <w:rPr>
                <w:rFonts w:ascii="Times New Roman" w:hAnsi="Times New Roman" w:cs="Times New Roman"/>
                <w:b/>
                <w:sz w:val="20"/>
                <w:szCs w:val="24"/>
              </w:rPr>
              <w:t xml:space="preserve"> </w:t>
            </w:r>
            <w:r w:rsidRPr="005341C7">
              <w:rPr>
                <w:rFonts w:ascii="Times New Roman" w:hAnsi="Times New Roman" w:cs="Times New Roman"/>
                <w:sz w:val="20"/>
                <w:szCs w:val="24"/>
              </w:rPr>
              <w:t xml:space="preserve">   В городе П.  из-за строительных работ был поврежден газопровод, в результате чего газ вырывался в атмосферу, создавая возможность возникновения пожара. Строители, производившие работы, не знали о наличии газопровода, хотя руководство строительного объекта было об этом осведомлено, но из-за халатности не поставило строителей об этом в известность. </w:t>
            </w:r>
          </w:p>
          <w:p w:rsidR="00F15369" w:rsidRDefault="00F15369" w:rsidP="005341C7">
            <w:pPr>
              <w:numPr>
                <w:ilvl w:val="0"/>
                <w:numId w:val="9"/>
              </w:numPr>
              <w:tabs>
                <w:tab w:val="clear" w:pos="927"/>
                <w:tab w:val="num" w:pos="0"/>
                <w:tab w:val="num" w:pos="299"/>
              </w:tabs>
              <w:ind w:left="0" w:firstLine="0"/>
              <w:jc w:val="both"/>
              <w:rPr>
                <w:rFonts w:ascii="Times New Roman" w:hAnsi="Times New Roman" w:cs="Times New Roman"/>
                <w:sz w:val="20"/>
                <w:szCs w:val="24"/>
              </w:rPr>
            </w:pPr>
            <w:r>
              <w:rPr>
                <w:rFonts w:ascii="Times New Roman" w:hAnsi="Times New Roman" w:cs="Times New Roman"/>
                <w:sz w:val="20"/>
                <w:szCs w:val="24"/>
              </w:rPr>
              <w:t xml:space="preserve"> </w:t>
            </w:r>
            <w:r w:rsidRPr="00F15369">
              <w:rPr>
                <w:rFonts w:ascii="Times New Roman" w:hAnsi="Times New Roman" w:cs="Times New Roman"/>
                <w:b/>
                <w:sz w:val="20"/>
                <w:szCs w:val="24"/>
              </w:rPr>
              <w:t>Что в данном случае является объектом преступления</w:t>
            </w:r>
            <w:r>
              <w:rPr>
                <w:rFonts w:ascii="Times New Roman" w:hAnsi="Times New Roman" w:cs="Times New Roman"/>
                <w:sz w:val="20"/>
                <w:szCs w:val="24"/>
              </w:rPr>
              <w:t>:</w:t>
            </w:r>
          </w:p>
          <w:p w:rsidR="00F15369" w:rsidRPr="00F15369" w:rsidRDefault="00F15369" w:rsidP="005341C7">
            <w:pPr>
              <w:tabs>
                <w:tab w:val="num" w:pos="360"/>
              </w:tabs>
              <w:jc w:val="both"/>
              <w:rPr>
                <w:rFonts w:ascii="Times New Roman" w:hAnsi="Times New Roman" w:cs="Times New Roman"/>
                <w:sz w:val="20"/>
                <w:szCs w:val="24"/>
              </w:rPr>
            </w:pPr>
            <w:r>
              <w:rPr>
                <w:rFonts w:ascii="Times New Roman" w:hAnsi="Times New Roman" w:cs="Times New Roman"/>
                <w:sz w:val="20"/>
                <w:szCs w:val="24"/>
              </w:rPr>
              <w:t xml:space="preserve">          </w:t>
            </w:r>
            <w:r w:rsidRPr="00F15369">
              <w:rPr>
                <w:rFonts w:ascii="Times New Roman" w:hAnsi="Times New Roman" w:cs="Times New Roman"/>
                <w:sz w:val="20"/>
                <w:szCs w:val="24"/>
              </w:rPr>
              <w:t xml:space="preserve">Иванов ехал на автомобиле и превысил скорость, полагая, что он опытный водитель  сможет предотвратить аварию. Не справившись с управлением, он не успел вовремя затормозить и сбил пешехода. Пешеход от полученных травм скончался. </w:t>
            </w:r>
          </w:p>
          <w:p w:rsidR="00F15369" w:rsidRPr="005341C7" w:rsidRDefault="00F15369" w:rsidP="005341C7">
            <w:pPr>
              <w:numPr>
                <w:ilvl w:val="0"/>
                <w:numId w:val="9"/>
              </w:numPr>
              <w:tabs>
                <w:tab w:val="num" w:pos="0"/>
                <w:tab w:val="num" w:pos="583"/>
              </w:tabs>
              <w:ind w:left="0" w:firstLine="0"/>
              <w:jc w:val="both"/>
              <w:rPr>
                <w:rFonts w:ascii="Times New Roman" w:hAnsi="Times New Roman" w:cs="Times New Roman"/>
                <w:b/>
                <w:sz w:val="20"/>
                <w:szCs w:val="24"/>
              </w:rPr>
            </w:pPr>
            <w:r w:rsidRPr="005341C7">
              <w:rPr>
                <w:rFonts w:ascii="Times New Roman" w:hAnsi="Times New Roman" w:cs="Times New Roman"/>
                <w:b/>
                <w:sz w:val="20"/>
                <w:szCs w:val="24"/>
              </w:rPr>
              <w:t>Определите вид правонарушения:</w:t>
            </w:r>
          </w:p>
          <w:p w:rsidR="00F15369" w:rsidRDefault="00F15369" w:rsidP="005341C7">
            <w:pPr>
              <w:tabs>
                <w:tab w:val="num" w:pos="583"/>
              </w:tabs>
              <w:jc w:val="both"/>
              <w:rPr>
                <w:rFonts w:ascii="Times New Roman" w:hAnsi="Times New Roman" w:cs="Times New Roman"/>
                <w:sz w:val="20"/>
                <w:szCs w:val="24"/>
              </w:rPr>
            </w:pPr>
            <w:r>
              <w:rPr>
                <w:rFonts w:ascii="Times New Roman" w:hAnsi="Times New Roman" w:cs="Times New Roman"/>
                <w:sz w:val="20"/>
                <w:szCs w:val="24"/>
              </w:rPr>
              <w:t xml:space="preserve">     </w:t>
            </w:r>
            <w:r w:rsidRPr="00F15369">
              <w:rPr>
                <w:rFonts w:ascii="Times New Roman" w:hAnsi="Times New Roman" w:cs="Times New Roman"/>
                <w:sz w:val="20"/>
                <w:szCs w:val="24"/>
              </w:rPr>
              <w:t xml:space="preserve"> </w:t>
            </w:r>
            <w:r w:rsidR="005341C7">
              <w:rPr>
                <w:rFonts w:ascii="Times New Roman" w:hAnsi="Times New Roman" w:cs="Times New Roman"/>
                <w:sz w:val="20"/>
                <w:szCs w:val="24"/>
              </w:rPr>
              <w:t>4.1</w:t>
            </w:r>
            <w:proofErr w:type="gramStart"/>
            <w:r w:rsidR="005341C7">
              <w:rPr>
                <w:rFonts w:ascii="Times New Roman" w:hAnsi="Times New Roman" w:cs="Times New Roman"/>
                <w:sz w:val="20"/>
                <w:szCs w:val="24"/>
              </w:rPr>
              <w:t xml:space="preserve"> </w:t>
            </w:r>
            <w:r w:rsidRPr="00F15369">
              <w:rPr>
                <w:rFonts w:ascii="Times New Roman" w:hAnsi="Times New Roman" w:cs="Times New Roman"/>
                <w:sz w:val="20"/>
                <w:szCs w:val="24"/>
              </w:rPr>
              <w:t>В</w:t>
            </w:r>
            <w:proofErr w:type="gramEnd"/>
            <w:r w:rsidRPr="00F15369">
              <w:rPr>
                <w:rFonts w:ascii="Times New Roman" w:hAnsi="Times New Roman" w:cs="Times New Roman"/>
                <w:sz w:val="20"/>
                <w:szCs w:val="24"/>
              </w:rPr>
              <w:t xml:space="preserve"> ООО «Белый аист» работодатель не выплачивал заработную плату работникам в течение двух месяцев. Тогда один из сотрудников похитил имущество данной фирмы на сумму задержанной заработной платы</w:t>
            </w:r>
          </w:p>
          <w:p w:rsidR="00F15369" w:rsidRPr="00095A03" w:rsidRDefault="00F15369" w:rsidP="005341C7">
            <w:pPr>
              <w:tabs>
                <w:tab w:val="num" w:pos="583"/>
              </w:tabs>
              <w:jc w:val="both"/>
              <w:rPr>
                <w:rFonts w:ascii="Times New Roman" w:hAnsi="Times New Roman" w:cs="Times New Roman"/>
                <w:sz w:val="20"/>
                <w:szCs w:val="20"/>
              </w:rPr>
            </w:pPr>
            <w:r>
              <w:rPr>
                <w:rFonts w:ascii="Times New Roman" w:hAnsi="Times New Roman" w:cs="Times New Roman"/>
                <w:bCs/>
                <w:sz w:val="20"/>
                <w:szCs w:val="20"/>
              </w:rPr>
              <w:t xml:space="preserve">      </w:t>
            </w:r>
            <w:r w:rsidR="005341C7">
              <w:rPr>
                <w:rFonts w:ascii="Times New Roman" w:hAnsi="Times New Roman" w:cs="Times New Roman"/>
                <w:bCs/>
                <w:sz w:val="20"/>
                <w:szCs w:val="20"/>
              </w:rPr>
              <w:t xml:space="preserve">4.2 </w:t>
            </w:r>
            <w:r w:rsidRPr="00F15369">
              <w:rPr>
                <w:rFonts w:ascii="Times New Roman" w:hAnsi="Times New Roman" w:cs="Times New Roman"/>
                <w:bCs/>
                <w:sz w:val="20"/>
                <w:szCs w:val="20"/>
              </w:rPr>
              <w:t>Управляющий банком под угрозой разглашения факта его прошлой судимости, которую он скрыл от владельцев банка, сообщает конкурирующей фирме сведения, составляющие коммерческую тайну</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5341C7" w:rsidRDefault="005341C7" w:rsidP="00F15369">
            <w:r>
              <w:t>Тема № 9.</w:t>
            </w:r>
          </w:p>
          <w:p w:rsidR="00F15369" w:rsidRDefault="00F15369" w:rsidP="00F15369">
            <w:r>
              <w:t>Юридическая ответственность</w:t>
            </w:r>
          </w:p>
        </w:tc>
        <w:tc>
          <w:tcPr>
            <w:tcW w:w="4296" w:type="pct"/>
            <w:tcBorders>
              <w:top w:val="single" w:sz="4" w:space="0" w:color="auto"/>
              <w:left w:val="single" w:sz="4" w:space="0" w:color="auto"/>
              <w:bottom w:val="single" w:sz="4" w:space="0" w:color="auto"/>
              <w:right w:val="single" w:sz="4" w:space="0" w:color="auto"/>
            </w:tcBorders>
          </w:tcPr>
          <w:p w:rsidR="00F15369" w:rsidRPr="00F15369" w:rsidRDefault="005341C7" w:rsidP="00F15369">
            <w:pPr>
              <w:rPr>
                <w:rFonts w:ascii="Times New Roman" w:hAnsi="Times New Roman" w:cs="Times New Roman"/>
                <w:bCs/>
                <w:sz w:val="20"/>
                <w:szCs w:val="20"/>
              </w:rPr>
            </w:pPr>
            <w:r w:rsidRPr="005341C7">
              <w:rPr>
                <w:rFonts w:ascii="Times New Roman" w:hAnsi="Times New Roman" w:cs="Times New Roman"/>
                <w:b/>
                <w:bCs/>
                <w:sz w:val="20"/>
                <w:szCs w:val="20"/>
              </w:rPr>
              <w:t xml:space="preserve">Задание № 1. </w:t>
            </w:r>
            <w:r>
              <w:rPr>
                <w:rFonts w:ascii="Times New Roman" w:hAnsi="Times New Roman" w:cs="Times New Roman"/>
                <w:b/>
                <w:bCs/>
                <w:sz w:val="20"/>
                <w:szCs w:val="20"/>
              </w:rPr>
              <w:t xml:space="preserve"> </w:t>
            </w:r>
            <w:r w:rsidR="00F15369" w:rsidRPr="00F15369">
              <w:rPr>
                <w:rFonts w:ascii="Times New Roman" w:hAnsi="Times New Roman" w:cs="Times New Roman"/>
                <w:bCs/>
                <w:sz w:val="20"/>
                <w:szCs w:val="20"/>
              </w:rPr>
              <w:t xml:space="preserve"> О каком виде юридической ответственности идет речь в следующих статьях:</w:t>
            </w:r>
          </w:p>
          <w:p w:rsidR="00DE1514" w:rsidRPr="00DE1514" w:rsidRDefault="00DE1514" w:rsidP="00DE1514">
            <w:pPr>
              <w:adjustRightInd w:val="0"/>
              <w:ind w:firstLine="360"/>
              <w:jc w:val="both"/>
              <w:outlineLvl w:val="2"/>
              <w:rPr>
                <w:rFonts w:ascii="Times New Roman" w:eastAsia="Times New Roman" w:hAnsi="Times New Roman" w:cs="Times New Roman"/>
                <w:sz w:val="20"/>
                <w:szCs w:val="20"/>
                <w:lang w:eastAsia="ru-RU"/>
              </w:rPr>
            </w:pPr>
            <w:r w:rsidRPr="00DE1514">
              <w:rPr>
                <w:rFonts w:ascii="Times New Roman" w:eastAsia="Times New Roman" w:hAnsi="Times New Roman" w:cs="Times New Roman"/>
                <w:bCs/>
                <w:sz w:val="20"/>
                <w:szCs w:val="20"/>
                <w:lang w:eastAsia="ru-RU"/>
              </w:rPr>
              <w:t>1) «</w:t>
            </w:r>
            <w:r w:rsidRPr="00DE1514">
              <w:rPr>
                <w:rFonts w:ascii="Times New Roman" w:eastAsia="Times New Roman" w:hAnsi="Times New Roman" w:cs="Times New Roman"/>
                <w:sz w:val="20"/>
                <w:szCs w:val="20"/>
                <w:lang w:eastAsia="ru-RU"/>
              </w:rPr>
              <w:t>Непредставление налогоплательщиком в установленный срок налоговой декларации в налоговый орган - влечет взыскание штрафа в размере 5 %  неуплаченной суммы налога,   но не менее 1 000 рублей»</w:t>
            </w:r>
          </w:p>
          <w:p w:rsidR="00DE1514" w:rsidRPr="00DE1514" w:rsidRDefault="00DE1514" w:rsidP="00DE1514">
            <w:pPr>
              <w:adjustRightInd w:val="0"/>
              <w:ind w:firstLine="360"/>
              <w:jc w:val="both"/>
              <w:outlineLvl w:val="2"/>
              <w:rPr>
                <w:rFonts w:ascii="Times New Roman" w:eastAsia="Times New Roman" w:hAnsi="Times New Roman" w:cs="Times New Roman"/>
                <w:bCs/>
                <w:sz w:val="20"/>
                <w:szCs w:val="20"/>
                <w:lang w:eastAsia="ru-RU"/>
              </w:rPr>
            </w:pPr>
            <w:r w:rsidRPr="00DE1514">
              <w:rPr>
                <w:rFonts w:ascii="Times New Roman" w:eastAsia="Times New Roman" w:hAnsi="Times New Roman" w:cs="Times New Roman"/>
                <w:bCs/>
                <w:sz w:val="20"/>
                <w:szCs w:val="20"/>
                <w:lang w:eastAsia="ru-RU"/>
              </w:rPr>
              <w:t>2) «</w:t>
            </w:r>
            <w:r w:rsidRPr="00DE1514">
              <w:rPr>
                <w:rFonts w:ascii="Times New Roman" w:eastAsia="Times New Roman" w:hAnsi="Times New Roman" w:cs="Times New Roman"/>
                <w:sz w:val="20"/>
                <w:szCs w:val="20"/>
                <w:lang w:eastAsia="ru-RU"/>
              </w:rPr>
              <w:t>Нарушение организатором публичного мероприятия установленного порядка  организации либо проведения собрания, митинга, демонстрации, шествия, - влечет наложение административного штрафа в размере от десяти тысяч до двадцати тысяч рублей</w:t>
            </w:r>
            <w:r w:rsidRPr="00DE1514">
              <w:rPr>
                <w:rFonts w:ascii="Times New Roman" w:eastAsia="Times New Roman" w:hAnsi="Times New Roman" w:cs="Times New Roman"/>
                <w:bCs/>
                <w:sz w:val="20"/>
                <w:szCs w:val="20"/>
                <w:lang w:eastAsia="ru-RU"/>
              </w:rPr>
              <w:t xml:space="preserve">». </w:t>
            </w:r>
          </w:p>
          <w:p w:rsidR="00DE1514" w:rsidRPr="00DE1514" w:rsidRDefault="00DE1514" w:rsidP="00DE1514">
            <w:pPr>
              <w:adjustRightInd w:val="0"/>
              <w:ind w:firstLine="360"/>
              <w:jc w:val="both"/>
              <w:outlineLvl w:val="1"/>
              <w:rPr>
                <w:rFonts w:ascii="Times New Roman" w:eastAsia="Times New Roman" w:hAnsi="Times New Roman" w:cs="Times New Roman"/>
                <w:sz w:val="20"/>
                <w:szCs w:val="20"/>
                <w:lang w:eastAsia="ru-RU"/>
              </w:rPr>
            </w:pPr>
            <w:r w:rsidRPr="00DE1514">
              <w:rPr>
                <w:rFonts w:ascii="Times New Roman" w:eastAsia="Times New Roman" w:hAnsi="Times New Roman" w:cs="Times New Roman"/>
                <w:bCs/>
                <w:sz w:val="20"/>
                <w:szCs w:val="20"/>
                <w:lang w:eastAsia="ru-RU"/>
              </w:rPr>
              <w:t>3) «</w:t>
            </w:r>
            <w:r w:rsidRPr="00DE1514">
              <w:rPr>
                <w:rFonts w:ascii="Times New Roman" w:eastAsia="Times New Roman" w:hAnsi="Times New Roman" w:cs="Times New Roman"/>
                <w:sz w:val="20"/>
                <w:szCs w:val="20"/>
                <w:lang w:eastAsia="ru-RU"/>
              </w:rPr>
              <w:t>Предупреждение о неполном служебном соответствии применяется к членам экипажей морских судов в случаях систематического невыполнения служебных обязанностей и указаний руководителя»</w:t>
            </w:r>
          </w:p>
          <w:p w:rsidR="00DE1514" w:rsidRPr="00DE1514" w:rsidRDefault="00DE1514" w:rsidP="00DE1514">
            <w:pPr>
              <w:adjustRightInd w:val="0"/>
              <w:ind w:firstLine="360"/>
              <w:jc w:val="both"/>
              <w:rPr>
                <w:rFonts w:ascii="Times New Roman" w:eastAsia="Times New Roman" w:hAnsi="Times New Roman" w:cs="Times New Roman"/>
                <w:bCs/>
                <w:sz w:val="20"/>
                <w:szCs w:val="20"/>
                <w:lang w:eastAsia="ru-RU"/>
              </w:rPr>
            </w:pPr>
            <w:r w:rsidRPr="00DE1514">
              <w:rPr>
                <w:rFonts w:ascii="Times New Roman" w:eastAsia="Times New Roman" w:hAnsi="Times New Roman" w:cs="Times New Roman"/>
                <w:sz w:val="20"/>
                <w:szCs w:val="20"/>
                <w:lang w:eastAsia="ru-RU"/>
              </w:rPr>
              <w:t xml:space="preserve"> 4) «</w:t>
            </w:r>
            <w:proofErr w:type="gramStart"/>
            <w:r w:rsidRPr="00DE1514">
              <w:rPr>
                <w:rFonts w:ascii="Times New Roman" w:eastAsia="Times New Roman" w:hAnsi="Times New Roman" w:cs="Times New Roman"/>
                <w:sz w:val="20"/>
                <w:szCs w:val="20"/>
                <w:lang w:eastAsia="ru-RU"/>
              </w:rPr>
              <w:t>Работникам</w:t>
            </w:r>
            <w:proofErr w:type="gramEnd"/>
            <w:r w:rsidRPr="00DE1514">
              <w:rPr>
                <w:rFonts w:ascii="Times New Roman" w:eastAsia="Times New Roman" w:hAnsi="Times New Roman" w:cs="Times New Roman"/>
                <w:sz w:val="20"/>
                <w:szCs w:val="20"/>
                <w:lang w:eastAsia="ru-RU"/>
              </w:rPr>
              <w:t xml:space="preserve"> эксплуатирующим радиационно-опасные установки грозит  расторжение трудового договора за совершение одного из правонарушений, предусмотренных </w:t>
            </w:r>
            <w:hyperlink r:id="rId6" w:history="1">
              <w:r w:rsidRPr="00A11271">
                <w:rPr>
                  <w:rFonts w:ascii="Calibri" w:eastAsia="Times New Roman" w:hAnsi="Calibri" w:cs="Times New Roman"/>
                  <w:sz w:val="20"/>
                  <w:szCs w:val="20"/>
                  <w:lang w:eastAsia="ru-RU"/>
                </w:rPr>
                <w:t>статьей 61</w:t>
              </w:r>
            </w:hyperlink>
            <w:r w:rsidRPr="00DE1514">
              <w:rPr>
                <w:rFonts w:ascii="Times New Roman" w:eastAsia="Times New Roman" w:hAnsi="Times New Roman" w:cs="Times New Roman"/>
                <w:sz w:val="20"/>
                <w:szCs w:val="20"/>
                <w:lang w:eastAsia="ru-RU"/>
              </w:rPr>
              <w:t xml:space="preserve"> Федерального закона "Об использовании атомной энергии", в случае, если последствия такого нарушения  представляют опасность для жизни и здоровья граждан и окружающей среды»</w:t>
            </w:r>
            <w:r w:rsidRPr="00DE1514">
              <w:rPr>
                <w:rFonts w:ascii="Times New Roman" w:eastAsia="Times New Roman" w:hAnsi="Times New Roman" w:cs="Times New Roman"/>
                <w:bCs/>
                <w:sz w:val="20"/>
                <w:szCs w:val="20"/>
                <w:lang w:eastAsia="ru-RU"/>
              </w:rPr>
              <w:t xml:space="preserve"> </w:t>
            </w:r>
          </w:p>
          <w:p w:rsidR="00DE1514" w:rsidRPr="00DE1514" w:rsidRDefault="00DE1514" w:rsidP="00DE1514">
            <w:pPr>
              <w:adjustRightInd w:val="0"/>
              <w:ind w:firstLine="360"/>
              <w:jc w:val="both"/>
              <w:rPr>
                <w:rFonts w:ascii="Times New Roman" w:eastAsia="Times New Roman" w:hAnsi="Times New Roman" w:cs="Times New Roman"/>
                <w:bCs/>
                <w:sz w:val="20"/>
                <w:szCs w:val="20"/>
                <w:lang w:eastAsia="ru-RU"/>
              </w:rPr>
            </w:pPr>
            <w:r w:rsidRPr="00DE1514">
              <w:rPr>
                <w:rFonts w:ascii="Times New Roman" w:eastAsia="Times New Roman" w:hAnsi="Times New Roman" w:cs="Times New Roman"/>
                <w:bCs/>
                <w:sz w:val="20"/>
                <w:szCs w:val="20"/>
                <w:lang w:eastAsia="ru-RU"/>
              </w:rPr>
              <w:t>5) «Юридические лица и граждане, деятельность которых связана с повышенной опасностью для окружающих, обязаны возместить вред, причиненный источником повышенной опасности,  если не докажут, что вред возник вследствие непреодолимой силы или умысла потерпевшего»;</w:t>
            </w:r>
          </w:p>
          <w:p w:rsidR="00DE1514" w:rsidRPr="00DE1514" w:rsidRDefault="00DE1514" w:rsidP="00DE1514">
            <w:pPr>
              <w:adjustRightInd w:val="0"/>
              <w:ind w:firstLine="360"/>
              <w:jc w:val="both"/>
              <w:outlineLvl w:val="3"/>
              <w:rPr>
                <w:rFonts w:ascii="Times New Roman" w:eastAsia="Times New Roman" w:hAnsi="Times New Roman" w:cs="Times New Roman"/>
                <w:sz w:val="20"/>
                <w:szCs w:val="20"/>
                <w:lang w:eastAsia="ru-RU"/>
              </w:rPr>
            </w:pPr>
            <w:r w:rsidRPr="00DE1514">
              <w:rPr>
                <w:rFonts w:ascii="Times New Roman" w:eastAsia="Times New Roman" w:hAnsi="Times New Roman" w:cs="Times New Roman"/>
                <w:sz w:val="20"/>
                <w:szCs w:val="20"/>
                <w:lang w:eastAsia="ru-RU"/>
              </w:rPr>
              <w:t>6) «Причинение тяжкого вреда здоровью по неосторожности - наказывается штрафом в размере до восьмидесяти тысяч рублей, либо обязательными работами на срок до четырехсот восьмидесяти часов, либо ограничением свободы на срок до трех лет»</w:t>
            </w:r>
          </w:p>
          <w:p w:rsidR="00DE1514" w:rsidRPr="00DE1514" w:rsidRDefault="00DE1514" w:rsidP="00DE1514">
            <w:pPr>
              <w:adjustRightInd w:val="0"/>
              <w:ind w:firstLine="360"/>
              <w:jc w:val="both"/>
              <w:outlineLvl w:val="3"/>
              <w:rPr>
                <w:rFonts w:ascii="Times New Roman" w:eastAsia="Times New Roman" w:hAnsi="Times New Roman" w:cs="Times New Roman"/>
                <w:sz w:val="20"/>
                <w:szCs w:val="20"/>
                <w:lang w:eastAsia="ru-RU"/>
              </w:rPr>
            </w:pPr>
            <w:r w:rsidRPr="00DE1514">
              <w:rPr>
                <w:rFonts w:ascii="Times New Roman" w:eastAsia="Times New Roman" w:hAnsi="Times New Roman" w:cs="Times New Roman"/>
                <w:sz w:val="20"/>
                <w:szCs w:val="20"/>
                <w:lang w:eastAsia="ru-RU"/>
              </w:rPr>
              <w:t>7) «Неисполнение подчиненным приказа начальника, отданного в установленном порядке, причинившее существенный вред интересам службы, - наказывается ограничением по военной службе на срок до двух лет, либо арестом на срок до шести месяцев».</w:t>
            </w:r>
          </w:p>
          <w:p w:rsidR="00DE1514" w:rsidRPr="00DE1514" w:rsidRDefault="00DE1514" w:rsidP="00DE1514">
            <w:pPr>
              <w:adjustRightInd w:val="0"/>
              <w:ind w:firstLine="360"/>
              <w:jc w:val="both"/>
              <w:outlineLvl w:val="3"/>
              <w:rPr>
                <w:rFonts w:ascii="Times New Roman" w:eastAsia="Times New Roman" w:hAnsi="Times New Roman" w:cs="Times New Roman"/>
                <w:sz w:val="20"/>
                <w:szCs w:val="20"/>
                <w:lang w:eastAsia="ru-RU"/>
              </w:rPr>
            </w:pPr>
            <w:r w:rsidRPr="00DE1514">
              <w:rPr>
                <w:rFonts w:ascii="Times New Roman" w:eastAsia="Times New Roman" w:hAnsi="Times New Roman" w:cs="Times New Roman"/>
                <w:sz w:val="20"/>
                <w:szCs w:val="20"/>
                <w:lang w:eastAsia="ru-RU"/>
              </w:rPr>
              <w:t>8)  «Если покупатель своевременно не оплачивает переданный в соответствии с договором купли-продажи товар, продавец вправе потребовать оплаты товара и уплаты процентов»</w:t>
            </w:r>
          </w:p>
          <w:p w:rsidR="00DE1514" w:rsidRPr="00DE1514" w:rsidRDefault="00DE1514" w:rsidP="00DE1514">
            <w:pPr>
              <w:adjustRightInd w:val="0"/>
              <w:ind w:firstLine="360"/>
              <w:jc w:val="both"/>
              <w:outlineLvl w:val="3"/>
              <w:rPr>
                <w:rFonts w:ascii="Times New Roman" w:eastAsia="Times New Roman" w:hAnsi="Times New Roman" w:cs="Times New Roman"/>
                <w:sz w:val="20"/>
                <w:szCs w:val="20"/>
                <w:lang w:eastAsia="ru-RU"/>
              </w:rPr>
            </w:pPr>
            <w:r w:rsidRPr="00DE1514">
              <w:rPr>
                <w:rFonts w:ascii="Times New Roman" w:eastAsia="Times New Roman" w:hAnsi="Times New Roman" w:cs="Times New Roman"/>
                <w:sz w:val="20"/>
                <w:szCs w:val="20"/>
                <w:lang w:eastAsia="ru-RU"/>
              </w:rPr>
              <w:t>9) «Студент, не выполнивший учебный план и не ликвидировавший академические задолженности в установленный срок, подлежит отчислению из учебного заведения»</w:t>
            </w:r>
          </w:p>
          <w:p w:rsidR="00F15369" w:rsidRDefault="00DE1514" w:rsidP="00DE1514">
            <w:pPr>
              <w:adjustRightInd w:val="0"/>
              <w:ind w:firstLine="360"/>
              <w:jc w:val="both"/>
              <w:outlineLvl w:val="2"/>
              <w:rPr>
                <w:rFonts w:ascii="Times New Roman" w:eastAsia="Times New Roman" w:hAnsi="Times New Roman" w:cs="Times New Roman"/>
                <w:sz w:val="20"/>
                <w:szCs w:val="20"/>
                <w:lang w:eastAsia="ru-RU"/>
              </w:rPr>
            </w:pPr>
            <w:r w:rsidRPr="00DE1514">
              <w:rPr>
                <w:rFonts w:ascii="Times New Roman" w:eastAsia="Times New Roman" w:hAnsi="Times New Roman" w:cs="Times New Roman"/>
                <w:sz w:val="20"/>
                <w:szCs w:val="20"/>
                <w:lang w:eastAsia="ru-RU"/>
              </w:rPr>
              <w:t>10)  «Невозврат бюджетных средств по истечении установленного срока, влечет наложение штрафов на руководителей получателей бюджетных средств, а также изъятие в бесспорном порядке бюджетных средств и взыскание пени за каждый день просрочки»</w:t>
            </w:r>
          </w:p>
          <w:p w:rsidR="005341C7" w:rsidRDefault="005341C7" w:rsidP="00DE1514">
            <w:pPr>
              <w:adjustRightInd w:val="0"/>
              <w:ind w:firstLine="360"/>
              <w:jc w:val="both"/>
              <w:outlineLvl w:val="2"/>
              <w:rPr>
                <w:rFonts w:ascii="Times New Roman" w:eastAsia="Times New Roman" w:hAnsi="Times New Roman" w:cs="Times New Roman"/>
                <w:b/>
                <w:sz w:val="20"/>
                <w:szCs w:val="20"/>
                <w:lang w:eastAsia="ru-RU"/>
              </w:rPr>
            </w:pPr>
          </w:p>
          <w:p w:rsidR="005341C7" w:rsidRPr="00095A03" w:rsidRDefault="005341C7" w:rsidP="003F1BA8">
            <w:pPr>
              <w:adjustRightInd w:val="0"/>
              <w:ind w:firstLine="360"/>
              <w:jc w:val="both"/>
              <w:outlineLvl w:val="2"/>
              <w:rPr>
                <w:rFonts w:ascii="Times New Roman" w:hAnsi="Times New Roman" w:cs="Times New Roman"/>
                <w:sz w:val="20"/>
                <w:szCs w:val="20"/>
              </w:rPr>
            </w:pPr>
            <w:r w:rsidRPr="005341C7">
              <w:rPr>
                <w:rFonts w:ascii="Times New Roman" w:eastAsia="Times New Roman" w:hAnsi="Times New Roman" w:cs="Times New Roman"/>
                <w:b/>
                <w:sz w:val="20"/>
                <w:szCs w:val="20"/>
                <w:lang w:eastAsia="ru-RU"/>
              </w:rPr>
              <w:lastRenderedPageBreak/>
              <w:t xml:space="preserve">Задание № </w:t>
            </w:r>
            <w:r>
              <w:rPr>
                <w:rFonts w:ascii="Times New Roman" w:eastAsia="Times New Roman" w:hAnsi="Times New Roman" w:cs="Times New Roman"/>
                <w:b/>
                <w:sz w:val="20"/>
                <w:szCs w:val="20"/>
                <w:lang w:eastAsia="ru-RU"/>
              </w:rPr>
              <w:t>2</w:t>
            </w:r>
            <w:r w:rsidRPr="005341C7">
              <w:rPr>
                <w:rFonts w:ascii="Times New Roman" w:eastAsia="Times New Roman" w:hAnsi="Times New Roman" w:cs="Times New Roman"/>
                <w:b/>
                <w:sz w:val="20"/>
                <w:szCs w:val="20"/>
                <w:lang w:eastAsia="ru-RU"/>
              </w:rPr>
              <w:t xml:space="preserve">. </w:t>
            </w:r>
            <w:r w:rsidRPr="005341C7">
              <w:rPr>
                <w:rFonts w:ascii="Times New Roman" w:eastAsia="Times New Roman" w:hAnsi="Times New Roman" w:cs="Times New Roman"/>
                <w:sz w:val="20"/>
                <w:szCs w:val="20"/>
                <w:lang w:eastAsia="ru-RU"/>
              </w:rPr>
              <w:t xml:space="preserve">Опираясь на материалы лекции и учебника, составьте тесты по данной теме (не менее 10  вопросов, </w:t>
            </w:r>
            <w:proofErr w:type="gramStart"/>
            <w:r w:rsidRPr="005341C7">
              <w:rPr>
                <w:rFonts w:ascii="Times New Roman" w:eastAsia="Times New Roman" w:hAnsi="Times New Roman" w:cs="Times New Roman"/>
                <w:sz w:val="20"/>
                <w:szCs w:val="20"/>
                <w:lang w:eastAsia="ru-RU"/>
              </w:rPr>
              <w:t>в</w:t>
            </w:r>
            <w:proofErr w:type="gramEnd"/>
            <w:r w:rsidRPr="005341C7">
              <w:rPr>
                <w:rFonts w:ascii="Times New Roman" w:eastAsia="Times New Roman" w:hAnsi="Times New Roman" w:cs="Times New Roman"/>
                <w:sz w:val="20"/>
                <w:szCs w:val="20"/>
                <w:lang w:eastAsia="ru-RU"/>
              </w:rPr>
              <w:t xml:space="preserve"> каждому – не менее 4-х вариантов ответов)</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3F1BA8" w:rsidRDefault="003F1BA8" w:rsidP="00F15369">
            <w:r>
              <w:lastRenderedPageBreak/>
              <w:t>Тема № 10.</w:t>
            </w:r>
          </w:p>
          <w:p w:rsidR="00F15369" w:rsidRDefault="00F15369" w:rsidP="00F15369">
            <w:r>
              <w:t>Реализация права</w:t>
            </w:r>
          </w:p>
        </w:tc>
        <w:tc>
          <w:tcPr>
            <w:tcW w:w="4296" w:type="pct"/>
            <w:tcBorders>
              <w:top w:val="single" w:sz="4" w:space="0" w:color="auto"/>
              <w:left w:val="single" w:sz="4" w:space="0" w:color="auto"/>
              <w:bottom w:val="single" w:sz="4" w:space="0" w:color="auto"/>
              <w:right w:val="single" w:sz="4" w:space="0" w:color="auto"/>
            </w:tcBorders>
          </w:tcPr>
          <w:p w:rsidR="00F15369" w:rsidRDefault="00FA32DD" w:rsidP="00BB01B7">
            <w:pPr>
              <w:rPr>
                <w:rFonts w:ascii="Times New Roman" w:hAnsi="Times New Roman" w:cs="Times New Roman"/>
                <w:sz w:val="20"/>
                <w:szCs w:val="20"/>
              </w:rPr>
            </w:pPr>
            <w:r w:rsidRPr="00A35B05">
              <w:rPr>
                <w:rFonts w:ascii="Times New Roman" w:hAnsi="Times New Roman" w:cs="Times New Roman"/>
                <w:b/>
                <w:sz w:val="20"/>
                <w:szCs w:val="20"/>
              </w:rPr>
              <w:t>Задание № 1.</w:t>
            </w:r>
            <w:r>
              <w:rPr>
                <w:rFonts w:ascii="Times New Roman" w:hAnsi="Times New Roman" w:cs="Times New Roman"/>
                <w:sz w:val="20"/>
                <w:szCs w:val="20"/>
              </w:rPr>
              <w:t xml:space="preserve"> </w:t>
            </w:r>
            <w:r w:rsidRPr="00FA32DD">
              <w:rPr>
                <w:rFonts w:ascii="Times New Roman" w:hAnsi="Times New Roman" w:cs="Times New Roman"/>
                <w:sz w:val="20"/>
                <w:szCs w:val="20"/>
              </w:rPr>
              <w:t>Определите форму реализации</w:t>
            </w:r>
            <w:r>
              <w:rPr>
                <w:rFonts w:ascii="Times New Roman" w:hAnsi="Times New Roman" w:cs="Times New Roman"/>
                <w:sz w:val="20"/>
                <w:szCs w:val="20"/>
              </w:rPr>
              <w:t xml:space="preserve"> права</w:t>
            </w:r>
            <w:r w:rsidRPr="00FA32DD">
              <w:rPr>
                <w:rFonts w:ascii="Times New Roman" w:hAnsi="Times New Roman" w:cs="Times New Roman"/>
                <w:sz w:val="20"/>
                <w:szCs w:val="20"/>
              </w:rPr>
              <w:t>:</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страхование ответственности владельцами транспортных средств</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подписание руководителем приказа об увольнении работника с предприятия</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у</w:t>
            </w:r>
            <w:r w:rsidRPr="00FA32DD">
              <w:rPr>
                <w:rFonts w:ascii="Times New Roman" w:hAnsi="Times New Roman" w:cs="Times New Roman"/>
                <w:sz w:val="20"/>
                <w:szCs w:val="20"/>
              </w:rPr>
              <w:t>частие в выборах Президента Российской Федерации</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проезд на разрешающий сигнал светофора</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составление протокола об административном правонарушении сотрудником ДПС ГИБДД Российской Федерации</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участ</w:t>
            </w:r>
            <w:r>
              <w:rPr>
                <w:rFonts w:ascii="Times New Roman" w:hAnsi="Times New Roman" w:cs="Times New Roman"/>
                <w:sz w:val="20"/>
                <w:szCs w:val="20"/>
              </w:rPr>
              <w:t>ие Гражданина РФ в выборах в качестве кандидата в депутаты законодательного собрания области</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xml:space="preserve">- </w:t>
            </w:r>
            <w:r w:rsidRPr="00FA32DD">
              <w:rPr>
                <w:rFonts w:ascii="Times New Roman" w:hAnsi="Times New Roman" w:cs="Times New Roman"/>
                <w:sz w:val="20"/>
                <w:szCs w:val="20"/>
              </w:rPr>
              <w:t>бережно</w:t>
            </w:r>
            <w:r>
              <w:rPr>
                <w:rFonts w:ascii="Times New Roman" w:hAnsi="Times New Roman" w:cs="Times New Roman"/>
                <w:sz w:val="20"/>
                <w:szCs w:val="20"/>
              </w:rPr>
              <w:t>е отношение гражданина  к природным богатствам;</w:t>
            </w:r>
          </w:p>
          <w:p w:rsidR="00FA32DD" w:rsidRDefault="00FA32DD" w:rsidP="00BB01B7">
            <w:pPr>
              <w:rPr>
                <w:rFonts w:ascii="Times New Roman" w:hAnsi="Times New Roman" w:cs="Times New Roman"/>
                <w:sz w:val="20"/>
                <w:szCs w:val="20"/>
              </w:rPr>
            </w:pPr>
            <w:r>
              <w:rPr>
                <w:rFonts w:ascii="Times New Roman" w:hAnsi="Times New Roman" w:cs="Times New Roman"/>
                <w:sz w:val="20"/>
                <w:szCs w:val="20"/>
              </w:rPr>
              <w:t>- расторжение брака органом ЗАГС</w:t>
            </w:r>
            <w:r w:rsidRPr="00FA32DD">
              <w:rPr>
                <w:rFonts w:ascii="Times New Roman" w:hAnsi="Times New Roman" w:cs="Times New Roman"/>
                <w:sz w:val="20"/>
                <w:szCs w:val="20"/>
              </w:rPr>
              <w:t>.</w:t>
            </w:r>
          </w:p>
          <w:p w:rsidR="00FA32DD" w:rsidRPr="00FA32DD" w:rsidRDefault="00FA32DD" w:rsidP="00FA32DD">
            <w:pPr>
              <w:rPr>
                <w:rFonts w:ascii="Times New Roman" w:hAnsi="Times New Roman" w:cs="Times New Roman"/>
                <w:sz w:val="20"/>
                <w:szCs w:val="20"/>
              </w:rPr>
            </w:pPr>
            <w:r w:rsidRPr="00A35B05">
              <w:rPr>
                <w:rFonts w:ascii="Times New Roman" w:hAnsi="Times New Roman" w:cs="Times New Roman"/>
                <w:b/>
                <w:sz w:val="20"/>
                <w:szCs w:val="20"/>
              </w:rPr>
              <w:t>Задание № 2.</w:t>
            </w:r>
            <w:r>
              <w:rPr>
                <w:rFonts w:ascii="Times New Roman" w:hAnsi="Times New Roman" w:cs="Times New Roman"/>
                <w:sz w:val="20"/>
                <w:szCs w:val="20"/>
              </w:rPr>
              <w:t xml:space="preserve"> </w:t>
            </w:r>
            <w:r w:rsidRPr="00FA32DD">
              <w:rPr>
                <w:rFonts w:ascii="Times New Roman" w:hAnsi="Times New Roman" w:cs="Times New Roman"/>
                <w:sz w:val="20"/>
                <w:szCs w:val="20"/>
              </w:rPr>
              <w:t xml:space="preserve">Представьте копию </w:t>
            </w:r>
            <w:r>
              <w:rPr>
                <w:rFonts w:ascii="Times New Roman" w:hAnsi="Times New Roman" w:cs="Times New Roman"/>
                <w:sz w:val="20"/>
                <w:szCs w:val="20"/>
              </w:rPr>
              <w:t xml:space="preserve">любого </w:t>
            </w:r>
            <w:r w:rsidRPr="00FA32DD">
              <w:rPr>
                <w:rFonts w:ascii="Times New Roman" w:hAnsi="Times New Roman" w:cs="Times New Roman"/>
                <w:sz w:val="20"/>
                <w:szCs w:val="20"/>
              </w:rPr>
              <w:t xml:space="preserve">акта </w:t>
            </w:r>
            <w:r>
              <w:rPr>
                <w:rFonts w:ascii="Times New Roman" w:hAnsi="Times New Roman" w:cs="Times New Roman"/>
                <w:sz w:val="20"/>
                <w:szCs w:val="20"/>
              </w:rPr>
              <w:t>правоприменения  (решение суда, протокол по делу об административном правонарушении, приказ об увольнении с работы и т.д.)</w:t>
            </w:r>
            <w:r w:rsidRPr="00FA32DD">
              <w:rPr>
                <w:rFonts w:ascii="Times New Roman" w:hAnsi="Times New Roman" w:cs="Times New Roman"/>
                <w:sz w:val="20"/>
                <w:szCs w:val="20"/>
              </w:rPr>
              <w:t>.</w:t>
            </w:r>
            <w:r>
              <w:rPr>
                <w:rFonts w:ascii="Times New Roman" w:hAnsi="Times New Roman" w:cs="Times New Roman"/>
                <w:sz w:val="20"/>
                <w:szCs w:val="20"/>
              </w:rPr>
              <w:t xml:space="preserve">  </w:t>
            </w:r>
            <w:r w:rsidRPr="00FA32DD">
              <w:rPr>
                <w:rFonts w:ascii="Times New Roman" w:hAnsi="Times New Roman" w:cs="Times New Roman"/>
                <w:sz w:val="20"/>
                <w:szCs w:val="20"/>
              </w:rPr>
              <w:t>Проанализируйте его содержание и дайте характеристику по следующим критериям:</w:t>
            </w:r>
          </w:p>
          <w:p w:rsidR="00FA32DD" w:rsidRPr="00FA32DD" w:rsidRDefault="00FA32DD" w:rsidP="00FA32DD">
            <w:pPr>
              <w:rPr>
                <w:rFonts w:ascii="Times New Roman" w:hAnsi="Times New Roman" w:cs="Times New Roman"/>
                <w:sz w:val="20"/>
                <w:szCs w:val="20"/>
              </w:rPr>
            </w:pPr>
            <w:r w:rsidRPr="00FA32DD">
              <w:rPr>
                <w:rFonts w:ascii="Times New Roman" w:hAnsi="Times New Roman" w:cs="Times New Roman"/>
                <w:sz w:val="20"/>
                <w:szCs w:val="20"/>
              </w:rPr>
              <w:t>- по наименованию</w:t>
            </w:r>
            <w:r w:rsidR="00A35B05">
              <w:rPr>
                <w:rFonts w:ascii="Times New Roman" w:hAnsi="Times New Roman" w:cs="Times New Roman"/>
                <w:sz w:val="20"/>
                <w:szCs w:val="20"/>
              </w:rPr>
              <w:t xml:space="preserve"> (по форме)</w:t>
            </w:r>
            <w:r w:rsidRPr="00FA32DD">
              <w:rPr>
                <w:rFonts w:ascii="Times New Roman" w:hAnsi="Times New Roman" w:cs="Times New Roman"/>
                <w:sz w:val="20"/>
                <w:szCs w:val="20"/>
              </w:rPr>
              <w:t>,</w:t>
            </w:r>
          </w:p>
          <w:p w:rsidR="00FA32DD" w:rsidRPr="00FA32DD" w:rsidRDefault="00FA32DD" w:rsidP="00FA32DD">
            <w:pPr>
              <w:rPr>
                <w:rFonts w:ascii="Times New Roman" w:hAnsi="Times New Roman" w:cs="Times New Roman"/>
                <w:sz w:val="20"/>
                <w:szCs w:val="20"/>
              </w:rPr>
            </w:pPr>
            <w:r w:rsidRPr="00FA32DD">
              <w:rPr>
                <w:rFonts w:ascii="Times New Roman" w:hAnsi="Times New Roman" w:cs="Times New Roman"/>
                <w:sz w:val="20"/>
                <w:szCs w:val="20"/>
              </w:rPr>
              <w:t>-  по предмету правового регулирования,</w:t>
            </w:r>
          </w:p>
          <w:p w:rsidR="00FA32DD" w:rsidRPr="00FA32DD" w:rsidRDefault="00FA32DD" w:rsidP="00FA32DD">
            <w:pPr>
              <w:rPr>
                <w:rFonts w:ascii="Times New Roman" w:hAnsi="Times New Roman" w:cs="Times New Roman"/>
                <w:sz w:val="20"/>
                <w:szCs w:val="20"/>
              </w:rPr>
            </w:pPr>
            <w:r w:rsidRPr="00FA32DD">
              <w:rPr>
                <w:rFonts w:ascii="Times New Roman" w:hAnsi="Times New Roman" w:cs="Times New Roman"/>
                <w:sz w:val="20"/>
                <w:szCs w:val="20"/>
              </w:rPr>
              <w:t>- по форме правоприменительной деятельности,</w:t>
            </w:r>
          </w:p>
          <w:p w:rsidR="00FA32DD" w:rsidRPr="00FA32DD" w:rsidRDefault="00FA32DD" w:rsidP="00FA32DD">
            <w:pPr>
              <w:rPr>
                <w:rFonts w:ascii="Times New Roman" w:hAnsi="Times New Roman" w:cs="Times New Roman"/>
                <w:sz w:val="20"/>
                <w:szCs w:val="20"/>
              </w:rPr>
            </w:pPr>
            <w:r w:rsidRPr="00FA32DD">
              <w:rPr>
                <w:rFonts w:ascii="Times New Roman" w:hAnsi="Times New Roman" w:cs="Times New Roman"/>
                <w:sz w:val="20"/>
                <w:szCs w:val="20"/>
              </w:rPr>
              <w:t>- по юридическому значению,</w:t>
            </w:r>
          </w:p>
          <w:p w:rsidR="00FA32DD" w:rsidRPr="00095A03" w:rsidRDefault="00A35B05" w:rsidP="00A35B05">
            <w:pPr>
              <w:rPr>
                <w:rFonts w:ascii="Times New Roman" w:hAnsi="Times New Roman" w:cs="Times New Roman"/>
                <w:sz w:val="20"/>
                <w:szCs w:val="20"/>
              </w:rPr>
            </w:pPr>
            <w:r>
              <w:rPr>
                <w:rFonts w:ascii="Times New Roman" w:hAnsi="Times New Roman" w:cs="Times New Roman"/>
                <w:sz w:val="20"/>
                <w:szCs w:val="20"/>
              </w:rPr>
              <w:t>Н</w:t>
            </w:r>
            <w:r w:rsidR="00FA32DD" w:rsidRPr="00FA32DD">
              <w:rPr>
                <w:rFonts w:ascii="Times New Roman" w:hAnsi="Times New Roman" w:cs="Times New Roman"/>
                <w:sz w:val="20"/>
                <w:szCs w:val="20"/>
              </w:rPr>
              <w:t>айдите (выделите) элементы этого акта</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3F1BA8" w:rsidRDefault="003F1BA8" w:rsidP="00F15369">
            <w:r>
              <w:t xml:space="preserve">Тема № 11. </w:t>
            </w:r>
          </w:p>
          <w:p w:rsidR="00F15369" w:rsidRDefault="00F15369" w:rsidP="00F15369">
            <w:r>
              <w:t>Толкование права</w:t>
            </w:r>
          </w:p>
        </w:tc>
        <w:tc>
          <w:tcPr>
            <w:tcW w:w="4296" w:type="pct"/>
            <w:tcBorders>
              <w:top w:val="single" w:sz="4" w:space="0" w:color="auto"/>
              <w:left w:val="single" w:sz="4" w:space="0" w:color="auto"/>
              <w:bottom w:val="single" w:sz="4" w:space="0" w:color="auto"/>
              <w:right w:val="single" w:sz="4" w:space="0" w:color="auto"/>
            </w:tcBorders>
          </w:tcPr>
          <w:p w:rsidR="006940A5" w:rsidRPr="006940A5" w:rsidRDefault="006940A5" w:rsidP="006940A5">
            <w:pPr>
              <w:rPr>
                <w:rFonts w:ascii="Times New Roman" w:hAnsi="Times New Roman" w:cs="Times New Roman"/>
                <w:sz w:val="20"/>
                <w:szCs w:val="20"/>
              </w:rPr>
            </w:pPr>
            <w:r w:rsidRPr="006940A5">
              <w:rPr>
                <w:rFonts w:ascii="Times New Roman" w:hAnsi="Times New Roman" w:cs="Times New Roman"/>
                <w:b/>
                <w:sz w:val="20"/>
                <w:szCs w:val="20"/>
              </w:rPr>
              <w:t xml:space="preserve">Задание № 1. </w:t>
            </w:r>
            <w:r w:rsidRPr="006940A5">
              <w:rPr>
                <w:rFonts w:ascii="Times New Roman" w:hAnsi="Times New Roman" w:cs="Times New Roman"/>
                <w:sz w:val="20"/>
                <w:szCs w:val="20"/>
              </w:rPr>
              <w:t>Определите вид приведенного примера толкования конституционной нормы.</w:t>
            </w:r>
          </w:p>
          <w:p w:rsidR="006940A5" w:rsidRDefault="006940A5" w:rsidP="006940A5">
            <w:pPr>
              <w:rPr>
                <w:rFonts w:ascii="Times New Roman" w:hAnsi="Times New Roman" w:cs="Times New Roman"/>
                <w:sz w:val="20"/>
                <w:szCs w:val="20"/>
              </w:rPr>
            </w:pPr>
            <w:r w:rsidRPr="006940A5">
              <w:rPr>
                <w:rFonts w:ascii="Times New Roman" w:hAnsi="Times New Roman" w:cs="Times New Roman"/>
                <w:sz w:val="20"/>
                <w:szCs w:val="20"/>
              </w:rPr>
              <w:t> 1.1. Постановление Конституционного Суда Российской Федерации от 11 июля 2000 г. № 12-П "По делу о толковании положений статей 91 и 92 (часть 2) Конституции Российской Федерации о досрочном прекращении полномочий Президента Российской Федерации в случае стойкой неспособности по состоянию здоровья осуществлять принадлежащие ему полномочия"</w:t>
            </w:r>
          </w:p>
          <w:p w:rsidR="006940A5" w:rsidRPr="006940A5" w:rsidRDefault="006940A5" w:rsidP="006940A5">
            <w:pPr>
              <w:rPr>
                <w:rFonts w:ascii="Times New Roman" w:hAnsi="Times New Roman" w:cs="Times New Roman"/>
                <w:sz w:val="20"/>
                <w:szCs w:val="20"/>
              </w:rPr>
            </w:pPr>
            <w:r w:rsidRPr="006940A5">
              <w:rPr>
                <w:rFonts w:ascii="Times New Roman" w:hAnsi="Times New Roman" w:cs="Times New Roman"/>
                <w:sz w:val="20"/>
                <w:szCs w:val="20"/>
              </w:rPr>
              <w:t xml:space="preserve"> 1.2. Постановление Центризбиркома Российской Федерации /1180-4 "О заключении Центральной избирательной комиссии Российской Федерации по вопросу: "Согласны ли Вы с тем, что одно и тоже лицо не может занимать должность президента Российской Федерации более двух сроков подряд?", </w:t>
            </w:r>
            <w:proofErr w:type="gramStart"/>
            <w:r w:rsidRPr="006940A5">
              <w:rPr>
                <w:rFonts w:ascii="Times New Roman" w:hAnsi="Times New Roman" w:cs="Times New Roman"/>
                <w:sz w:val="20"/>
                <w:szCs w:val="20"/>
              </w:rPr>
              <w:t>предлагаемому</w:t>
            </w:r>
            <w:proofErr w:type="gramEnd"/>
            <w:r w:rsidRPr="006940A5">
              <w:rPr>
                <w:rFonts w:ascii="Times New Roman" w:hAnsi="Times New Roman" w:cs="Times New Roman"/>
                <w:sz w:val="20"/>
                <w:szCs w:val="20"/>
              </w:rPr>
              <w:t xml:space="preserve"> для вынесения на референдум Росси</w:t>
            </w:r>
            <w:r>
              <w:rPr>
                <w:rFonts w:ascii="Times New Roman" w:hAnsi="Times New Roman" w:cs="Times New Roman"/>
                <w:sz w:val="20"/>
                <w:szCs w:val="20"/>
              </w:rPr>
              <w:t xml:space="preserve">йской Федерации" </w:t>
            </w:r>
            <w:r w:rsidRPr="006940A5">
              <w:rPr>
                <w:rFonts w:ascii="Times New Roman" w:hAnsi="Times New Roman" w:cs="Times New Roman"/>
                <w:sz w:val="20"/>
                <w:szCs w:val="20"/>
              </w:rPr>
              <w:t> </w:t>
            </w:r>
          </w:p>
          <w:p w:rsidR="006940A5" w:rsidRDefault="006940A5" w:rsidP="006940A5">
            <w:pPr>
              <w:rPr>
                <w:rFonts w:ascii="Times New Roman" w:hAnsi="Times New Roman" w:cs="Times New Roman"/>
                <w:sz w:val="20"/>
                <w:szCs w:val="20"/>
              </w:rPr>
            </w:pPr>
            <w:r>
              <w:rPr>
                <w:rFonts w:ascii="Times New Roman" w:hAnsi="Times New Roman" w:cs="Times New Roman"/>
                <w:sz w:val="20"/>
                <w:szCs w:val="20"/>
              </w:rPr>
              <w:t>1.</w:t>
            </w:r>
            <w:r w:rsidRPr="006940A5">
              <w:rPr>
                <w:rFonts w:ascii="Times New Roman" w:hAnsi="Times New Roman" w:cs="Times New Roman"/>
                <w:sz w:val="20"/>
                <w:szCs w:val="20"/>
              </w:rPr>
              <w:t>3. Постановление Конституционного Суда РФ от 01.01.2001 "По делу о проверке конституционности пункта 100 регламента правительства Российской Федерации"</w:t>
            </w:r>
          </w:p>
          <w:p w:rsidR="006940A5" w:rsidRDefault="006940A5" w:rsidP="006940A5">
            <w:pPr>
              <w:rPr>
                <w:rFonts w:ascii="Times New Roman" w:hAnsi="Times New Roman" w:cs="Times New Roman"/>
                <w:sz w:val="20"/>
                <w:szCs w:val="20"/>
              </w:rPr>
            </w:pPr>
            <w:r w:rsidRPr="006940A5">
              <w:rPr>
                <w:rFonts w:ascii="Times New Roman" w:hAnsi="Times New Roman" w:cs="Times New Roman"/>
                <w:sz w:val="20"/>
                <w:szCs w:val="20"/>
              </w:rPr>
              <w:t> </w:t>
            </w:r>
            <w:r>
              <w:rPr>
                <w:rFonts w:ascii="Times New Roman" w:hAnsi="Times New Roman" w:cs="Times New Roman"/>
                <w:sz w:val="20"/>
                <w:szCs w:val="20"/>
              </w:rPr>
              <w:t>1.4</w:t>
            </w:r>
            <w:r w:rsidRPr="006940A5">
              <w:rPr>
                <w:rFonts w:ascii="Times New Roman" w:hAnsi="Times New Roman" w:cs="Times New Roman"/>
                <w:sz w:val="20"/>
                <w:szCs w:val="20"/>
              </w:rPr>
              <w:t>. Постановление Государственной Думы ФС РФ от 01.01.2001 ГД "О порядке применения постановления Государственной Думы Федерального Собрания Российской Федерации "Об объявлении амнистии в связи со 100-летием учреждения Гос</w:t>
            </w:r>
            <w:r>
              <w:rPr>
                <w:rFonts w:ascii="Times New Roman" w:hAnsi="Times New Roman" w:cs="Times New Roman"/>
                <w:sz w:val="20"/>
                <w:szCs w:val="20"/>
              </w:rPr>
              <w:t xml:space="preserve">ударственной Думы в России" </w:t>
            </w:r>
          </w:p>
          <w:p w:rsidR="006940A5" w:rsidRPr="006940A5" w:rsidRDefault="006940A5" w:rsidP="006940A5">
            <w:pPr>
              <w:rPr>
                <w:rFonts w:ascii="Times New Roman" w:hAnsi="Times New Roman" w:cs="Times New Roman"/>
                <w:sz w:val="20"/>
                <w:szCs w:val="20"/>
              </w:rPr>
            </w:pPr>
            <w:r>
              <w:rPr>
                <w:rFonts w:ascii="Times New Roman" w:hAnsi="Times New Roman" w:cs="Times New Roman"/>
                <w:sz w:val="20"/>
                <w:szCs w:val="20"/>
              </w:rPr>
              <w:t xml:space="preserve">1.5 </w:t>
            </w:r>
            <w:r w:rsidRPr="006940A5">
              <w:rPr>
                <w:rFonts w:ascii="Times New Roman" w:hAnsi="Times New Roman" w:cs="Times New Roman"/>
                <w:sz w:val="20"/>
                <w:szCs w:val="20"/>
              </w:rPr>
              <w:t> Постановление Пленума Верховного Суда РФ</w:t>
            </w:r>
            <w:r>
              <w:rPr>
                <w:rFonts w:ascii="Times New Roman" w:hAnsi="Times New Roman" w:cs="Times New Roman"/>
                <w:sz w:val="20"/>
                <w:szCs w:val="20"/>
              </w:rPr>
              <w:t xml:space="preserve"> </w:t>
            </w:r>
            <w:r w:rsidRPr="006940A5">
              <w:rPr>
                <w:rFonts w:ascii="Times New Roman" w:hAnsi="Times New Roman" w:cs="Times New Roman"/>
                <w:sz w:val="20"/>
                <w:szCs w:val="20"/>
              </w:rPr>
              <w:t>"О практике назначения судами Российской Федерации</w:t>
            </w:r>
            <w:r>
              <w:rPr>
                <w:rFonts w:ascii="Times New Roman" w:hAnsi="Times New Roman" w:cs="Times New Roman"/>
                <w:sz w:val="20"/>
                <w:szCs w:val="20"/>
              </w:rPr>
              <w:t xml:space="preserve"> уголовного наказания" </w:t>
            </w:r>
          </w:p>
          <w:p w:rsidR="006940A5" w:rsidRPr="006940A5" w:rsidRDefault="006940A5" w:rsidP="006940A5">
            <w:pPr>
              <w:rPr>
                <w:rFonts w:ascii="Times New Roman" w:hAnsi="Times New Roman" w:cs="Times New Roman"/>
                <w:sz w:val="20"/>
                <w:szCs w:val="20"/>
              </w:rPr>
            </w:pPr>
            <w:r w:rsidRPr="006940A5">
              <w:rPr>
                <w:rFonts w:ascii="Times New Roman" w:hAnsi="Times New Roman" w:cs="Times New Roman"/>
                <w:sz w:val="20"/>
                <w:szCs w:val="20"/>
              </w:rPr>
              <w:t> </w:t>
            </w:r>
          </w:p>
          <w:p w:rsidR="00F15369" w:rsidRPr="00095A03" w:rsidRDefault="006940A5" w:rsidP="006940A5">
            <w:pPr>
              <w:rPr>
                <w:rFonts w:ascii="Times New Roman" w:hAnsi="Times New Roman" w:cs="Times New Roman"/>
                <w:sz w:val="20"/>
                <w:szCs w:val="20"/>
              </w:rPr>
            </w:pPr>
            <w:r w:rsidRPr="003F1BA8">
              <w:rPr>
                <w:rFonts w:ascii="Times New Roman" w:hAnsi="Times New Roman" w:cs="Times New Roman"/>
                <w:b/>
                <w:sz w:val="20"/>
                <w:szCs w:val="20"/>
              </w:rPr>
              <w:t>Задание № 2</w:t>
            </w:r>
            <w:r>
              <w:rPr>
                <w:rFonts w:ascii="Times New Roman" w:hAnsi="Times New Roman" w:cs="Times New Roman"/>
                <w:sz w:val="20"/>
                <w:szCs w:val="20"/>
              </w:rPr>
              <w:t xml:space="preserve"> </w:t>
            </w:r>
            <w:r w:rsidRPr="006940A5">
              <w:rPr>
                <w:rFonts w:ascii="Times New Roman" w:hAnsi="Times New Roman" w:cs="Times New Roman"/>
                <w:sz w:val="20"/>
                <w:szCs w:val="20"/>
              </w:rPr>
              <w:t xml:space="preserve"> Внимательно ознакомьтесь с постановлением Пленума Верховного Суда РФ "О судебной практике по делам о преступлениях, связанных с наркотическими средствами, психотропными, сильнодействующими и ядовитыми веществами" // "Бюллетень Верховного Суда РФ", № 8, август, 2006 (Текст постановления смотри </w:t>
            </w:r>
            <w:r>
              <w:rPr>
                <w:rFonts w:ascii="Times New Roman" w:hAnsi="Times New Roman" w:cs="Times New Roman"/>
                <w:sz w:val="20"/>
                <w:szCs w:val="20"/>
              </w:rPr>
              <w:t>«Консультант плюс»</w:t>
            </w:r>
            <w:r w:rsidRPr="006940A5">
              <w:rPr>
                <w:rFonts w:ascii="Times New Roman" w:hAnsi="Times New Roman" w:cs="Times New Roman"/>
                <w:sz w:val="20"/>
                <w:szCs w:val="20"/>
              </w:rPr>
              <w:t>). Аргументировано ответьте на вопрос: имеет ли нормативное значение положение судебной практики, являющееся результатом официального правоприменительного толкования права?</w:t>
            </w:r>
          </w:p>
        </w:tc>
      </w:tr>
      <w:tr w:rsidR="00F15369" w:rsidRPr="0066212E" w:rsidTr="00722647">
        <w:trPr>
          <w:trHeight w:val="418"/>
        </w:trPr>
        <w:tc>
          <w:tcPr>
            <w:tcW w:w="704" w:type="pct"/>
            <w:tcBorders>
              <w:top w:val="single" w:sz="4" w:space="0" w:color="auto"/>
              <w:left w:val="single" w:sz="4" w:space="0" w:color="auto"/>
              <w:bottom w:val="single" w:sz="4" w:space="0" w:color="auto"/>
              <w:right w:val="single" w:sz="4" w:space="0" w:color="auto"/>
            </w:tcBorders>
          </w:tcPr>
          <w:p w:rsidR="003F1BA8" w:rsidRDefault="003F1BA8" w:rsidP="00F15369">
            <w:r>
              <w:t>тема № 12.</w:t>
            </w:r>
          </w:p>
          <w:p w:rsidR="00F15369" w:rsidRDefault="00F15369" w:rsidP="00F15369">
            <w:r>
              <w:t>Правосознание и правовая культура</w:t>
            </w:r>
          </w:p>
        </w:tc>
        <w:tc>
          <w:tcPr>
            <w:tcW w:w="4296" w:type="pct"/>
            <w:tcBorders>
              <w:top w:val="single" w:sz="4" w:space="0" w:color="auto"/>
              <w:left w:val="single" w:sz="4" w:space="0" w:color="auto"/>
              <w:bottom w:val="single" w:sz="4" w:space="0" w:color="auto"/>
              <w:right w:val="single" w:sz="4" w:space="0" w:color="auto"/>
            </w:tcBorders>
          </w:tcPr>
          <w:p w:rsidR="003F1BA8" w:rsidRPr="003F1BA8" w:rsidRDefault="003F1BA8" w:rsidP="003F1BA8">
            <w:pPr>
              <w:rPr>
                <w:rFonts w:ascii="Times New Roman" w:hAnsi="Times New Roman" w:cs="Times New Roman"/>
                <w:b/>
                <w:sz w:val="20"/>
                <w:szCs w:val="20"/>
              </w:rPr>
            </w:pPr>
            <w:r w:rsidRPr="003F1BA8">
              <w:rPr>
                <w:rFonts w:ascii="Times New Roman" w:hAnsi="Times New Roman" w:cs="Times New Roman"/>
                <w:b/>
                <w:sz w:val="20"/>
                <w:szCs w:val="20"/>
              </w:rPr>
              <w:t xml:space="preserve">Задание № 1. </w:t>
            </w:r>
          </w:p>
          <w:p w:rsidR="008B001E" w:rsidRPr="008B001E"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 xml:space="preserve"> Согласны ли вы с мнением французского юриста Ж. </w:t>
            </w:r>
            <w:proofErr w:type="spellStart"/>
            <w:r w:rsidRPr="008B001E">
              <w:rPr>
                <w:rFonts w:ascii="Times New Roman" w:hAnsi="Times New Roman" w:cs="Times New Roman"/>
                <w:sz w:val="20"/>
                <w:szCs w:val="20"/>
              </w:rPr>
              <w:t>Карбонье</w:t>
            </w:r>
            <w:proofErr w:type="spellEnd"/>
            <w:r w:rsidRPr="008B001E">
              <w:rPr>
                <w:rFonts w:ascii="Times New Roman" w:hAnsi="Times New Roman" w:cs="Times New Roman"/>
                <w:sz w:val="20"/>
                <w:szCs w:val="20"/>
              </w:rPr>
              <w:t>:</w:t>
            </w:r>
            <w:r>
              <w:rPr>
                <w:rFonts w:ascii="Times New Roman" w:hAnsi="Times New Roman" w:cs="Times New Roman"/>
                <w:sz w:val="20"/>
                <w:szCs w:val="20"/>
              </w:rPr>
              <w:t xml:space="preserve"> </w:t>
            </w:r>
            <w:r w:rsidRPr="008B001E">
              <w:rPr>
                <w:rFonts w:ascii="Times New Roman" w:hAnsi="Times New Roman" w:cs="Times New Roman"/>
                <w:sz w:val="20"/>
                <w:szCs w:val="20"/>
              </w:rPr>
              <w:t>«Если человек обладает развитым правосознанием</w:t>
            </w:r>
            <w:proofErr w:type="gramStart"/>
            <w:r w:rsidRPr="008B001E">
              <w:rPr>
                <w:rFonts w:ascii="Times New Roman" w:hAnsi="Times New Roman" w:cs="Times New Roman"/>
                <w:sz w:val="20"/>
                <w:szCs w:val="20"/>
              </w:rPr>
              <w:t xml:space="preserve"> ,</w:t>
            </w:r>
            <w:proofErr w:type="gramEnd"/>
            <w:r w:rsidRPr="008B001E">
              <w:rPr>
                <w:rFonts w:ascii="Times New Roman" w:hAnsi="Times New Roman" w:cs="Times New Roman"/>
                <w:sz w:val="20"/>
                <w:szCs w:val="20"/>
              </w:rPr>
              <w:t xml:space="preserve"> то так ли уж</w:t>
            </w:r>
            <w:r>
              <w:rPr>
                <w:rFonts w:ascii="Times New Roman" w:hAnsi="Times New Roman" w:cs="Times New Roman"/>
                <w:sz w:val="20"/>
                <w:szCs w:val="20"/>
              </w:rPr>
              <w:t xml:space="preserve"> </w:t>
            </w:r>
            <w:r w:rsidRPr="008B001E">
              <w:rPr>
                <w:rFonts w:ascii="Times New Roman" w:hAnsi="Times New Roman" w:cs="Times New Roman"/>
                <w:sz w:val="20"/>
                <w:szCs w:val="20"/>
              </w:rPr>
              <w:t>нужна ему информация о законе? При таком правосознании</w:t>
            </w:r>
            <w:r>
              <w:rPr>
                <w:rFonts w:ascii="Times New Roman" w:hAnsi="Times New Roman" w:cs="Times New Roman"/>
                <w:sz w:val="20"/>
                <w:szCs w:val="20"/>
              </w:rPr>
              <w:t xml:space="preserve"> </w:t>
            </w:r>
            <w:r w:rsidRPr="008B001E">
              <w:rPr>
                <w:rFonts w:ascii="Times New Roman" w:hAnsi="Times New Roman" w:cs="Times New Roman"/>
                <w:sz w:val="20"/>
                <w:szCs w:val="20"/>
              </w:rPr>
              <w:t>гражданин сумеет понять, что является законным »?</w:t>
            </w:r>
            <w:r>
              <w:rPr>
                <w:rFonts w:ascii="Times New Roman" w:hAnsi="Times New Roman" w:cs="Times New Roman"/>
                <w:sz w:val="20"/>
                <w:szCs w:val="20"/>
              </w:rPr>
              <w:t xml:space="preserve"> Поясните свою точку зрения</w:t>
            </w:r>
          </w:p>
          <w:p w:rsidR="003F1BA8" w:rsidRPr="003F1BA8" w:rsidRDefault="003F1BA8" w:rsidP="003F1BA8">
            <w:pPr>
              <w:rPr>
                <w:rFonts w:ascii="Times New Roman" w:hAnsi="Times New Roman" w:cs="Times New Roman"/>
                <w:b/>
                <w:sz w:val="20"/>
                <w:szCs w:val="20"/>
              </w:rPr>
            </w:pPr>
            <w:r w:rsidRPr="003F1BA8">
              <w:rPr>
                <w:rFonts w:ascii="Times New Roman" w:hAnsi="Times New Roman" w:cs="Times New Roman"/>
                <w:b/>
                <w:sz w:val="20"/>
                <w:szCs w:val="20"/>
              </w:rPr>
              <w:t xml:space="preserve">Задание № </w:t>
            </w:r>
            <w:r>
              <w:rPr>
                <w:rFonts w:ascii="Times New Roman" w:hAnsi="Times New Roman" w:cs="Times New Roman"/>
                <w:b/>
                <w:sz w:val="20"/>
                <w:szCs w:val="20"/>
              </w:rPr>
              <w:t>2</w:t>
            </w:r>
            <w:r w:rsidRPr="003F1BA8">
              <w:rPr>
                <w:rFonts w:ascii="Times New Roman" w:hAnsi="Times New Roman" w:cs="Times New Roman"/>
                <w:b/>
                <w:sz w:val="20"/>
                <w:szCs w:val="20"/>
              </w:rPr>
              <w:t xml:space="preserve">. </w:t>
            </w:r>
          </w:p>
          <w:p w:rsidR="008B001E" w:rsidRPr="008B001E"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 xml:space="preserve"> К какому уровню правосознания можно отнести следующие</w:t>
            </w:r>
            <w:r>
              <w:rPr>
                <w:rFonts w:ascii="Times New Roman" w:hAnsi="Times New Roman" w:cs="Times New Roman"/>
                <w:sz w:val="20"/>
                <w:szCs w:val="20"/>
              </w:rPr>
              <w:t xml:space="preserve"> </w:t>
            </w:r>
            <w:r w:rsidRPr="008B001E">
              <w:rPr>
                <w:rFonts w:ascii="Times New Roman" w:hAnsi="Times New Roman" w:cs="Times New Roman"/>
                <w:sz w:val="20"/>
                <w:szCs w:val="20"/>
              </w:rPr>
              <w:t>высказывания:</w:t>
            </w:r>
          </w:p>
          <w:p w:rsidR="008B001E" w:rsidRPr="008B001E"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а) «Неприкосновенность депутатам парламента нужна для того, чтобы</w:t>
            </w:r>
            <w:r>
              <w:rPr>
                <w:rFonts w:ascii="Times New Roman" w:hAnsi="Times New Roman" w:cs="Times New Roman"/>
                <w:sz w:val="20"/>
                <w:szCs w:val="20"/>
              </w:rPr>
              <w:t xml:space="preserve"> </w:t>
            </w:r>
            <w:r w:rsidRPr="008B001E">
              <w:rPr>
                <w:rFonts w:ascii="Times New Roman" w:hAnsi="Times New Roman" w:cs="Times New Roman"/>
                <w:sz w:val="20"/>
                <w:szCs w:val="20"/>
              </w:rPr>
              <w:t>обезопасить себя от судебных преследований»;</w:t>
            </w:r>
          </w:p>
          <w:p w:rsidR="008B001E" w:rsidRPr="008B001E"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б) «Чтобы навести порядок в стране, необходимо расширить список</w:t>
            </w:r>
            <w:r>
              <w:rPr>
                <w:rFonts w:ascii="Times New Roman" w:hAnsi="Times New Roman" w:cs="Times New Roman"/>
                <w:sz w:val="20"/>
                <w:szCs w:val="20"/>
              </w:rPr>
              <w:t xml:space="preserve"> </w:t>
            </w:r>
            <w:r w:rsidRPr="008B001E">
              <w:rPr>
                <w:rFonts w:ascii="Times New Roman" w:hAnsi="Times New Roman" w:cs="Times New Roman"/>
                <w:sz w:val="20"/>
                <w:szCs w:val="20"/>
              </w:rPr>
              <w:t>преступлений, за которые назначается смертная казнь »;</w:t>
            </w:r>
          </w:p>
          <w:p w:rsidR="00F15369" w:rsidRPr="00095A03" w:rsidRDefault="008B001E" w:rsidP="008B001E">
            <w:pPr>
              <w:rPr>
                <w:rFonts w:ascii="Times New Roman" w:hAnsi="Times New Roman" w:cs="Times New Roman"/>
                <w:sz w:val="20"/>
                <w:szCs w:val="20"/>
              </w:rPr>
            </w:pPr>
            <w:r w:rsidRPr="008B001E">
              <w:rPr>
                <w:rFonts w:ascii="Times New Roman" w:hAnsi="Times New Roman" w:cs="Times New Roman"/>
                <w:sz w:val="20"/>
                <w:szCs w:val="20"/>
              </w:rPr>
              <w:t>в) «Для укрепления политической стабильности в стране необходимо</w:t>
            </w:r>
            <w:r>
              <w:rPr>
                <w:rFonts w:ascii="Times New Roman" w:hAnsi="Times New Roman" w:cs="Times New Roman"/>
                <w:sz w:val="20"/>
                <w:szCs w:val="20"/>
              </w:rPr>
              <w:t xml:space="preserve"> </w:t>
            </w:r>
            <w:r w:rsidRPr="008B001E">
              <w:rPr>
                <w:rFonts w:ascii="Times New Roman" w:hAnsi="Times New Roman" w:cs="Times New Roman"/>
                <w:sz w:val="20"/>
                <w:szCs w:val="20"/>
              </w:rPr>
              <w:t>реальное воплощение в жизнь принципа разделения властей в</w:t>
            </w:r>
            <w:r>
              <w:rPr>
                <w:rFonts w:ascii="Times New Roman" w:hAnsi="Times New Roman" w:cs="Times New Roman"/>
                <w:sz w:val="20"/>
                <w:szCs w:val="20"/>
              </w:rPr>
              <w:t xml:space="preserve"> </w:t>
            </w:r>
            <w:r w:rsidRPr="008B001E">
              <w:rPr>
                <w:rFonts w:ascii="Times New Roman" w:hAnsi="Times New Roman" w:cs="Times New Roman"/>
                <w:sz w:val="20"/>
                <w:szCs w:val="20"/>
              </w:rPr>
              <w:t>государстве».</w:t>
            </w:r>
          </w:p>
        </w:tc>
      </w:tr>
    </w:tbl>
    <w:p w:rsidR="0066212E" w:rsidRDefault="0066212E"/>
    <w:sectPr w:rsidR="0066212E" w:rsidSect="001654A7">
      <w:pgSz w:w="16838" w:h="11906" w:orient="landscape"/>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rush Script MT">
    <w:panose1 w:val="03060802040406070304"/>
    <w:charset w:val="00"/>
    <w:family w:val="script"/>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D70B0"/>
    <w:multiLevelType w:val="hybridMultilevel"/>
    <w:tmpl w:val="DB54A706"/>
    <w:lvl w:ilvl="0" w:tplc="3C808A50">
      <w:start w:val="1"/>
      <w:numFmt w:val="bullet"/>
      <w:lvlText w:val="O"/>
      <w:lvlJc w:val="left"/>
      <w:pPr>
        <w:tabs>
          <w:tab w:val="num" w:pos="720"/>
        </w:tabs>
        <w:ind w:left="720" w:hanging="360"/>
      </w:pPr>
      <w:rPr>
        <w:rFonts w:ascii="Brush Script MT" w:hAnsi="Brush Script MT" w:hint="default"/>
      </w:rPr>
    </w:lvl>
    <w:lvl w:ilvl="1" w:tplc="8F8A3C88" w:tentative="1">
      <w:start w:val="1"/>
      <w:numFmt w:val="bullet"/>
      <w:lvlText w:val="O"/>
      <w:lvlJc w:val="left"/>
      <w:pPr>
        <w:tabs>
          <w:tab w:val="num" w:pos="1440"/>
        </w:tabs>
        <w:ind w:left="1440" w:hanging="360"/>
      </w:pPr>
      <w:rPr>
        <w:rFonts w:ascii="Brush Script MT" w:hAnsi="Brush Script MT" w:hint="default"/>
      </w:rPr>
    </w:lvl>
    <w:lvl w:ilvl="2" w:tplc="85CEAFA8" w:tentative="1">
      <w:start w:val="1"/>
      <w:numFmt w:val="bullet"/>
      <w:lvlText w:val="O"/>
      <w:lvlJc w:val="left"/>
      <w:pPr>
        <w:tabs>
          <w:tab w:val="num" w:pos="2160"/>
        </w:tabs>
        <w:ind w:left="2160" w:hanging="360"/>
      </w:pPr>
      <w:rPr>
        <w:rFonts w:ascii="Brush Script MT" w:hAnsi="Brush Script MT" w:hint="default"/>
      </w:rPr>
    </w:lvl>
    <w:lvl w:ilvl="3" w:tplc="5C8CE53C" w:tentative="1">
      <w:start w:val="1"/>
      <w:numFmt w:val="bullet"/>
      <w:lvlText w:val="O"/>
      <w:lvlJc w:val="left"/>
      <w:pPr>
        <w:tabs>
          <w:tab w:val="num" w:pos="2880"/>
        </w:tabs>
        <w:ind w:left="2880" w:hanging="360"/>
      </w:pPr>
      <w:rPr>
        <w:rFonts w:ascii="Brush Script MT" w:hAnsi="Brush Script MT" w:hint="default"/>
      </w:rPr>
    </w:lvl>
    <w:lvl w:ilvl="4" w:tplc="BE3803DC" w:tentative="1">
      <w:start w:val="1"/>
      <w:numFmt w:val="bullet"/>
      <w:lvlText w:val="O"/>
      <w:lvlJc w:val="left"/>
      <w:pPr>
        <w:tabs>
          <w:tab w:val="num" w:pos="3600"/>
        </w:tabs>
        <w:ind w:left="3600" w:hanging="360"/>
      </w:pPr>
      <w:rPr>
        <w:rFonts w:ascii="Brush Script MT" w:hAnsi="Brush Script MT" w:hint="default"/>
      </w:rPr>
    </w:lvl>
    <w:lvl w:ilvl="5" w:tplc="4A922EA8" w:tentative="1">
      <w:start w:val="1"/>
      <w:numFmt w:val="bullet"/>
      <w:lvlText w:val="O"/>
      <w:lvlJc w:val="left"/>
      <w:pPr>
        <w:tabs>
          <w:tab w:val="num" w:pos="4320"/>
        </w:tabs>
        <w:ind w:left="4320" w:hanging="360"/>
      </w:pPr>
      <w:rPr>
        <w:rFonts w:ascii="Brush Script MT" w:hAnsi="Brush Script MT" w:hint="default"/>
      </w:rPr>
    </w:lvl>
    <w:lvl w:ilvl="6" w:tplc="6BC60FB8" w:tentative="1">
      <w:start w:val="1"/>
      <w:numFmt w:val="bullet"/>
      <w:lvlText w:val="O"/>
      <w:lvlJc w:val="left"/>
      <w:pPr>
        <w:tabs>
          <w:tab w:val="num" w:pos="5040"/>
        </w:tabs>
        <w:ind w:left="5040" w:hanging="360"/>
      </w:pPr>
      <w:rPr>
        <w:rFonts w:ascii="Brush Script MT" w:hAnsi="Brush Script MT" w:hint="default"/>
      </w:rPr>
    </w:lvl>
    <w:lvl w:ilvl="7" w:tplc="769250C0" w:tentative="1">
      <w:start w:val="1"/>
      <w:numFmt w:val="bullet"/>
      <w:lvlText w:val="O"/>
      <w:lvlJc w:val="left"/>
      <w:pPr>
        <w:tabs>
          <w:tab w:val="num" w:pos="5760"/>
        </w:tabs>
        <w:ind w:left="5760" w:hanging="360"/>
      </w:pPr>
      <w:rPr>
        <w:rFonts w:ascii="Brush Script MT" w:hAnsi="Brush Script MT" w:hint="default"/>
      </w:rPr>
    </w:lvl>
    <w:lvl w:ilvl="8" w:tplc="5370677C" w:tentative="1">
      <w:start w:val="1"/>
      <w:numFmt w:val="bullet"/>
      <w:lvlText w:val="O"/>
      <w:lvlJc w:val="left"/>
      <w:pPr>
        <w:tabs>
          <w:tab w:val="num" w:pos="6480"/>
        </w:tabs>
        <w:ind w:left="6480" w:hanging="360"/>
      </w:pPr>
      <w:rPr>
        <w:rFonts w:ascii="Brush Script MT" w:hAnsi="Brush Script MT" w:hint="default"/>
      </w:rPr>
    </w:lvl>
  </w:abstractNum>
  <w:abstractNum w:abstractNumId="1">
    <w:nsid w:val="151F0124"/>
    <w:multiLevelType w:val="hybridMultilevel"/>
    <w:tmpl w:val="C15ECC70"/>
    <w:lvl w:ilvl="0" w:tplc="87B009D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3A7033"/>
    <w:multiLevelType w:val="hybridMultilevel"/>
    <w:tmpl w:val="ECF86A4A"/>
    <w:lvl w:ilvl="0" w:tplc="398862F0">
      <w:start w:val="1"/>
      <w:numFmt w:val="russianLow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1F313FD9"/>
    <w:multiLevelType w:val="hybridMultilevel"/>
    <w:tmpl w:val="2F5C40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6AF2ECA"/>
    <w:multiLevelType w:val="hybridMultilevel"/>
    <w:tmpl w:val="889662D8"/>
    <w:lvl w:ilvl="0" w:tplc="907EDED2">
      <w:start w:val="1"/>
      <w:numFmt w:val="russianLow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28BF5498"/>
    <w:multiLevelType w:val="hybridMultilevel"/>
    <w:tmpl w:val="6092410A"/>
    <w:lvl w:ilvl="0" w:tplc="89FE5C50">
      <w:start w:val="1"/>
      <w:numFmt w:val="russianLow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nsid w:val="2A8D2392"/>
    <w:multiLevelType w:val="hybridMultilevel"/>
    <w:tmpl w:val="80FA6CBA"/>
    <w:lvl w:ilvl="0" w:tplc="8C3ECD1E">
      <w:start w:val="1"/>
      <w:numFmt w:val="bullet"/>
      <w:lvlText w:val="O"/>
      <w:lvlJc w:val="left"/>
      <w:pPr>
        <w:tabs>
          <w:tab w:val="num" w:pos="720"/>
        </w:tabs>
        <w:ind w:left="720" w:hanging="360"/>
      </w:pPr>
      <w:rPr>
        <w:rFonts w:ascii="Brush Script MT" w:hAnsi="Brush Script MT" w:hint="default"/>
      </w:rPr>
    </w:lvl>
    <w:lvl w:ilvl="1" w:tplc="B7BADFEA" w:tentative="1">
      <w:start w:val="1"/>
      <w:numFmt w:val="bullet"/>
      <w:lvlText w:val="O"/>
      <w:lvlJc w:val="left"/>
      <w:pPr>
        <w:tabs>
          <w:tab w:val="num" w:pos="1440"/>
        </w:tabs>
        <w:ind w:left="1440" w:hanging="360"/>
      </w:pPr>
      <w:rPr>
        <w:rFonts w:ascii="Brush Script MT" w:hAnsi="Brush Script MT" w:hint="default"/>
      </w:rPr>
    </w:lvl>
    <w:lvl w:ilvl="2" w:tplc="BDDADFBA" w:tentative="1">
      <w:start w:val="1"/>
      <w:numFmt w:val="bullet"/>
      <w:lvlText w:val="O"/>
      <w:lvlJc w:val="left"/>
      <w:pPr>
        <w:tabs>
          <w:tab w:val="num" w:pos="2160"/>
        </w:tabs>
        <w:ind w:left="2160" w:hanging="360"/>
      </w:pPr>
      <w:rPr>
        <w:rFonts w:ascii="Brush Script MT" w:hAnsi="Brush Script MT" w:hint="default"/>
      </w:rPr>
    </w:lvl>
    <w:lvl w:ilvl="3" w:tplc="6AD00A80" w:tentative="1">
      <w:start w:val="1"/>
      <w:numFmt w:val="bullet"/>
      <w:lvlText w:val="O"/>
      <w:lvlJc w:val="left"/>
      <w:pPr>
        <w:tabs>
          <w:tab w:val="num" w:pos="2880"/>
        </w:tabs>
        <w:ind w:left="2880" w:hanging="360"/>
      </w:pPr>
      <w:rPr>
        <w:rFonts w:ascii="Brush Script MT" w:hAnsi="Brush Script MT" w:hint="default"/>
      </w:rPr>
    </w:lvl>
    <w:lvl w:ilvl="4" w:tplc="4024F988" w:tentative="1">
      <w:start w:val="1"/>
      <w:numFmt w:val="bullet"/>
      <w:lvlText w:val="O"/>
      <w:lvlJc w:val="left"/>
      <w:pPr>
        <w:tabs>
          <w:tab w:val="num" w:pos="3600"/>
        </w:tabs>
        <w:ind w:left="3600" w:hanging="360"/>
      </w:pPr>
      <w:rPr>
        <w:rFonts w:ascii="Brush Script MT" w:hAnsi="Brush Script MT" w:hint="default"/>
      </w:rPr>
    </w:lvl>
    <w:lvl w:ilvl="5" w:tplc="8736ADEC" w:tentative="1">
      <w:start w:val="1"/>
      <w:numFmt w:val="bullet"/>
      <w:lvlText w:val="O"/>
      <w:lvlJc w:val="left"/>
      <w:pPr>
        <w:tabs>
          <w:tab w:val="num" w:pos="4320"/>
        </w:tabs>
        <w:ind w:left="4320" w:hanging="360"/>
      </w:pPr>
      <w:rPr>
        <w:rFonts w:ascii="Brush Script MT" w:hAnsi="Brush Script MT" w:hint="default"/>
      </w:rPr>
    </w:lvl>
    <w:lvl w:ilvl="6" w:tplc="E6B43D54" w:tentative="1">
      <w:start w:val="1"/>
      <w:numFmt w:val="bullet"/>
      <w:lvlText w:val="O"/>
      <w:lvlJc w:val="left"/>
      <w:pPr>
        <w:tabs>
          <w:tab w:val="num" w:pos="5040"/>
        </w:tabs>
        <w:ind w:left="5040" w:hanging="360"/>
      </w:pPr>
      <w:rPr>
        <w:rFonts w:ascii="Brush Script MT" w:hAnsi="Brush Script MT" w:hint="default"/>
      </w:rPr>
    </w:lvl>
    <w:lvl w:ilvl="7" w:tplc="4706130C" w:tentative="1">
      <w:start w:val="1"/>
      <w:numFmt w:val="bullet"/>
      <w:lvlText w:val="O"/>
      <w:lvlJc w:val="left"/>
      <w:pPr>
        <w:tabs>
          <w:tab w:val="num" w:pos="5760"/>
        </w:tabs>
        <w:ind w:left="5760" w:hanging="360"/>
      </w:pPr>
      <w:rPr>
        <w:rFonts w:ascii="Brush Script MT" w:hAnsi="Brush Script MT" w:hint="default"/>
      </w:rPr>
    </w:lvl>
    <w:lvl w:ilvl="8" w:tplc="105E22EA" w:tentative="1">
      <w:start w:val="1"/>
      <w:numFmt w:val="bullet"/>
      <w:lvlText w:val="O"/>
      <w:lvlJc w:val="left"/>
      <w:pPr>
        <w:tabs>
          <w:tab w:val="num" w:pos="6480"/>
        </w:tabs>
        <w:ind w:left="6480" w:hanging="360"/>
      </w:pPr>
      <w:rPr>
        <w:rFonts w:ascii="Brush Script MT" w:hAnsi="Brush Script MT" w:hint="default"/>
      </w:rPr>
    </w:lvl>
  </w:abstractNum>
  <w:abstractNum w:abstractNumId="7">
    <w:nsid w:val="2F9F226C"/>
    <w:multiLevelType w:val="hybridMultilevel"/>
    <w:tmpl w:val="6DC20B6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38137C8A"/>
    <w:multiLevelType w:val="hybridMultilevel"/>
    <w:tmpl w:val="32707EDE"/>
    <w:lvl w:ilvl="0" w:tplc="4F54C484">
      <w:start w:val="1"/>
      <w:numFmt w:val="russianLower"/>
      <w:lvlText w:val="%1)"/>
      <w:lvlJc w:val="left"/>
      <w:pPr>
        <w:ind w:left="108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8C358B9"/>
    <w:multiLevelType w:val="hybridMultilevel"/>
    <w:tmpl w:val="6736F06C"/>
    <w:lvl w:ilvl="0" w:tplc="8D8A5CF6">
      <w:start w:val="1"/>
      <w:numFmt w:val="decimal"/>
      <w:lvlText w:val="%1."/>
      <w:lvlJc w:val="left"/>
      <w:pPr>
        <w:tabs>
          <w:tab w:val="num" w:pos="1365"/>
        </w:tabs>
        <w:ind w:left="1365" w:hanging="825"/>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0">
    <w:nsid w:val="396514AF"/>
    <w:multiLevelType w:val="hybridMultilevel"/>
    <w:tmpl w:val="5A5865F0"/>
    <w:lvl w:ilvl="0" w:tplc="3E3E3D04">
      <w:start w:val="1"/>
      <w:numFmt w:val="bullet"/>
      <w:lvlText w:val="O"/>
      <w:lvlJc w:val="left"/>
      <w:pPr>
        <w:tabs>
          <w:tab w:val="num" w:pos="720"/>
        </w:tabs>
        <w:ind w:left="720" w:hanging="360"/>
      </w:pPr>
      <w:rPr>
        <w:rFonts w:ascii="Brush Script MT" w:hAnsi="Brush Script MT" w:hint="default"/>
      </w:rPr>
    </w:lvl>
    <w:lvl w:ilvl="1" w:tplc="25CE9678" w:tentative="1">
      <w:start w:val="1"/>
      <w:numFmt w:val="bullet"/>
      <w:lvlText w:val="O"/>
      <w:lvlJc w:val="left"/>
      <w:pPr>
        <w:tabs>
          <w:tab w:val="num" w:pos="1440"/>
        </w:tabs>
        <w:ind w:left="1440" w:hanging="360"/>
      </w:pPr>
      <w:rPr>
        <w:rFonts w:ascii="Brush Script MT" w:hAnsi="Brush Script MT" w:hint="default"/>
      </w:rPr>
    </w:lvl>
    <w:lvl w:ilvl="2" w:tplc="F4D0808C" w:tentative="1">
      <w:start w:val="1"/>
      <w:numFmt w:val="bullet"/>
      <w:lvlText w:val="O"/>
      <w:lvlJc w:val="left"/>
      <w:pPr>
        <w:tabs>
          <w:tab w:val="num" w:pos="2160"/>
        </w:tabs>
        <w:ind w:left="2160" w:hanging="360"/>
      </w:pPr>
      <w:rPr>
        <w:rFonts w:ascii="Brush Script MT" w:hAnsi="Brush Script MT" w:hint="default"/>
      </w:rPr>
    </w:lvl>
    <w:lvl w:ilvl="3" w:tplc="17FC83D8" w:tentative="1">
      <w:start w:val="1"/>
      <w:numFmt w:val="bullet"/>
      <w:lvlText w:val="O"/>
      <w:lvlJc w:val="left"/>
      <w:pPr>
        <w:tabs>
          <w:tab w:val="num" w:pos="2880"/>
        </w:tabs>
        <w:ind w:left="2880" w:hanging="360"/>
      </w:pPr>
      <w:rPr>
        <w:rFonts w:ascii="Brush Script MT" w:hAnsi="Brush Script MT" w:hint="default"/>
      </w:rPr>
    </w:lvl>
    <w:lvl w:ilvl="4" w:tplc="6CD81FB8" w:tentative="1">
      <w:start w:val="1"/>
      <w:numFmt w:val="bullet"/>
      <w:lvlText w:val="O"/>
      <w:lvlJc w:val="left"/>
      <w:pPr>
        <w:tabs>
          <w:tab w:val="num" w:pos="3600"/>
        </w:tabs>
        <w:ind w:left="3600" w:hanging="360"/>
      </w:pPr>
      <w:rPr>
        <w:rFonts w:ascii="Brush Script MT" w:hAnsi="Brush Script MT" w:hint="default"/>
      </w:rPr>
    </w:lvl>
    <w:lvl w:ilvl="5" w:tplc="50564752" w:tentative="1">
      <w:start w:val="1"/>
      <w:numFmt w:val="bullet"/>
      <w:lvlText w:val="O"/>
      <w:lvlJc w:val="left"/>
      <w:pPr>
        <w:tabs>
          <w:tab w:val="num" w:pos="4320"/>
        </w:tabs>
        <w:ind w:left="4320" w:hanging="360"/>
      </w:pPr>
      <w:rPr>
        <w:rFonts w:ascii="Brush Script MT" w:hAnsi="Brush Script MT" w:hint="default"/>
      </w:rPr>
    </w:lvl>
    <w:lvl w:ilvl="6" w:tplc="9D649A64" w:tentative="1">
      <w:start w:val="1"/>
      <w:numFmt w:val="bullet"/>
      <w:lvlText w:val="O"/>
      <w:lvlJc w:val="left"/>
      <w:pPr>
        <w:tabs>
          <w:tab w:val="num" w:pos="5040"/>
        </w:tabs>
        <w:ind w:left="5040" w:hanging="360"/>
      </w:pPr>
      <w:rPr>
        <w:rFonts w:ascii="Brush Script MT" w:hAnsi="Brush Script MT" w:hint="default"/>
      </w:rPr>
    </w:lvl>
    <w:lvl w:ilvl="7" w:tplc="81B8EC38" w:tentative="1">
      <w:start w:val="1"/>
      <w:numFmt w:val="bullet"/>
      <w:lvlText w:val="O"/>
      <w:lvlJc w:val="left"/>
      <w:pPr>
        <w:tabs>
          <w:tab w:val="num" w:pos="5760"/>
        </w:tabs>
        <w:ind w:left="5760" w:hanging="360"/>
      </w:pPr>
      <w:rPr>
        <w:rFonts w:ascii="Brush Script MT" w:hAnsi="Brush Script MT" w:hint="default"/>
      </w:rPr>
    </w:lvl>
    <w:lvl w:ilvl="8" w:tplc="E9E0E6B6" w:tentative="1">
      <w:start w:val="1"/>
      <w:numFmt w:val="bullet"/>
      <w:lvlText w:val="O"/>
      <w:lvlJc w:val="left"/>
      <w:pPr>
        <w:tabs>
          <w:tab w:val="num" w:pos="6480"/>
        </w:tabs>
        <w:ind w:left="6480" w:hanging="360"/>
      </w:pPr>
      <w:rPr>
        <w:rFonts w:ascii="Brush Script MT" w:hAnsi="Brush Script MT" w:hint="default"/>
      </w:rPr>
    </w:lvl>
  </w:abstractNum>
  <w:abstractNum w:abstractNumId="11">
    <w:nsid w:val="3A08091F"/>
    <w:multiLevelType w:val="hybridMultilevel"/>
    <w:tmpl w:val="5C86F882"/>
    <w:lvl w:ilvl="0" w:tplc="ED4287E8">
      <w:start w:val="1"/>
      <w:numFmt w:val="bullet"/>
      <w:lvlText w:val=""/>
      <w:lvlJc w:val="left"/>
      <w:pPr>
        <w:tabs>
          <w:tab w:val="num" w:pos="720"/>
        </w:tabs>
        <w:ind w:left="720" w:hanging="360"/>
      </w:pPr>
      <w:rPr>
        <w:rFonts w:ascii="Symbol" w:hAnsi="Symbol" w:hint="default"/>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AFC0D55"/>
    <w:multiLevelType w:val="hybridMultilevel"/>
    <w:tmpl w:val="6406A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3B1C7017"/>
    <w:multiLevelType w:val="hybridMultilevel"/>
    <w:tmpl w:val="E83E1FB8"/>
    <w:lvl w:ilvl="0" w:tplc="4F54C484">
      <w:start w:val="1"/>
      <w:numFmt w:val="russianLower"/>
      <w:lvlText w:val="%1)"/>
      <w:lvlJc w:val="left"/>
      <w:pPr>
        <w:ind w:left="108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380223"/>
    <w:multiLevelType w:val="hybridMultilevel"/>
    <w:tmpl w:val="5A445F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BD74F2"/>
    <w:multiLevelType w:val="hybridMultilevel"/>
    <w:tmpl w:val="2BBC17D6"/>
    <w:lvl w:ilvl="0" w:tplc="4F54C484">
      <w:start w:val="1"/>
      <w:numFmt w:val="russianLow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48E00CCD"/>
    <w:multiLevelType w:val="hybridMultilevel"/>
    <w:tmpl w:val="9EB6549E"/>
    <w:lvl w:ilvl="0" w:tplc="E4121386">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50F93189"/>
    <w:multiLevelType w:val="hybridMultilevel"/>
    <w:tmpl w:val="38487538"/>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8">
    <w:nsid w:val="52413E2A"/>
    <w:multiLevelType w:val="hybridMultilevel"/>
    <w:tmpl w:val="36FCA984"/>
    <w:lvl w:ilvl="0" w:tplc="0EAE9248">
      <w:start w:val="1"/>
      <w:numFmt w:val="decimal"/>
      <w:lvlText w:val="%1)"/>
      <w:lvlJc w:val="left"/>
      <w:pPr>
        <w:tabs>
          <w:tab w:val="num" w:pos="720"/>
        </w:tabs>
        <w:ind w:left="720" w:hanging="360"/>
      </w:pPr>
    </w:lvl>
    <w:lvl w:ilvl="1" w:tplc="0DFA9B48">
      <w:start w:val="1"/>
      <w:numFmt w:val="bullet"/>
      <w:lvlText w:val=""/>
      <w:lvlJc w:val="left"/>
      <w:pPr>
        <w:tabs>
          <w:tab w:val="num" w:pos="1440"/>
        </w:tabs>
        <w:ind w:left="1440" w:hanging="360"/>
      </w:pPr>
      <w:rPr>
        <w:rFonts w:ascii="Wingdings 2" w:hAnsi="Wingdings 2" w:hint="default"/>
      </w:rPr>
    </w:lvl>
    <w:lvl w:ilvl="2" w:tplc="BAB0934A">
      <w:start w:val="1"/>
      <w:numFmt w:val="bullet"/>
      <w:lvlText w:val=""/>
      <w:lvlJc w:val="left"/>
      <w:pPr>
        <w:tabs>
          <w:tab w:val="num" w:pos="2160"/>
        </w:tabs>
        <w:ind w:left="2160" w:hanging="360"/>
      </w:pPr>
      <w:rPr>
        <w:rFonts w:ascii="Wingdings 2" w:hAnsi="Wingdings 2" w:hint="default"/>
      </w:rPr>
    </w:lvl>
    <w:lvl w:ilvl="3" w:tplc="206E6224">
      <w:start w:val="1"/>
      <w:numFmt w:val="bullet"/>
      <w:lvlText w:val=""/>
      <w:lvlJc w:val="left"/>
      <w:pPr>
        <w:tabs>
          <w:tab w:val="num" w:pos="2880"/>
        </w:tabs>
        <w:ind w:left="2880" w:hanging="360"/>
      </w:pPr>
      <w:rPr>
        <w:rFonts w:ascii="Wingdings 2" w:hAnsi="Wingdings 2" w:hint="default"/>
      </w:rPr>
    </w:lvl>
    <w:lvl w:ilvl="4" w:tplc="753E6724">
      <w:start w:val="1"/>
      <w:numFmt w:val="bullet"/>
      <w:lvlText w:val=""/>
      <w:lvlJc w:val="left"/>
      <w:pPr>
        <w:tabs>
          <w:tab w:val="num" w:pos="3600"/>
        </w:tabs>
        <w:ind w:left="3600" w:hanging="360"/>
      </w:pPr>
      <w:rPr>
        <w:rFonts w:ascii="Wingdings 2" w:hAnsi="Wingdings 2" w:hint="default"/>
      </w:rPr>
    </w:lvl>
    <w:lvl w:ilvl="5" w:tplc="5628D108">
      <w:start w:val="1"/>
      <w:numFmt w:val="bullet"/>
      <w:lvlText w:val=""/>
      <w:lvlJc w:val="left"/>
      <w:pPr>
        <w:tabs>
          <w:tab w:val="num" w:pos="4320"/>
        </w:tabs>
        <w:ind w:left="4320" w:hanging="360"/>
      </w:pPr>
      <w:rPr>
        <w:rFonts w:ascii="Wingdings 2" w:hAnsi="Wingdings 2" w:hint="default"/>
      </w:rPr>
    </w:lvl>
    <w:lvl w:ilvl="6" w:tplc="AA68EEC0">
      <w:start w:val="1"/>
      <w:numFmt w:val="bullet"/>
      <w:lvlText w:val=""/>
      <w:lvlJc w:val="left"/>
      <w:pPr>
        <w:tabs>
          <w:tab w:val="num" w:pos="5040"/>
        </w:tabs>
        <w:ind w:left="5040" w:hanging="360"/>
      </w:pPr>
      <w:rPr>
        <w:rFonts w:ascii="Wingdings 2" w:hAnsi="Wingdings 2" w:hint="default"/>
      </w:rPr>
    </w:lvl>
    <w:lvl w:ilvl="7" w:tplc="022EE800">
      <w:start w:val="1"/>
      <w:numFmt w:val="bullet"/>
      <w:lvlText w:val=""/>
      <w:lvlJc w:val="left"/>
      <w:pPr>
        <w:tabs>
          <w:tab w:val="num" w:pos="5760"/>
        </w:tabs>
        <w:ind w:left="5760" w:hanging="360"/>
      </w:pPr>
      <w:rPr>
        <w:rFonts w:ascii="Wingdings 2" w:hAnsi="Wingdings 2" w:hint="default"/>
      </w:rPr>
    </w:lvl>
    <w:lvl w:ilvl="8" w:tplc="DF789E68">
      <w:start w:val="1"/>
      <w:numFmt w:val="bullet"/>
      <w:lvlText w:val=""/>
      <w:lvlJc w:val="left"/>
      <w:pPr>
        <w:tabs>
          <w:tab w:val="num" w:pos="6480"/>
        </w:tabs>
        <w:ind w:left="6480" w:hanging="360"/>
      </w:pPr>
      <w:rPr>
        <w:rFonts w:ascii="Wingdings 2" w:hAnsi="Wingdings 2" w:hint="default"/>
      </w:rPr>
    </w:lvl>
  </w:abstractNum>
  <w:abstractNum w:abstractNumId="19">
    <w:nsid w:val="58B44340"/>
    <w:multiLevelType w:val="hybridMultilevel"/>
    <w:tmpl w:val="009CE228"/>
    <w:lvl w:ilvl="0" w:tplc="0419000F">
      <w:start w:val="1"/>
      <w:numFmt w:val="decimal"/>
      <w:lvlText w:val="%1."/>
      <w:lvlJc w:val="left"/>
      <w:pPr>
        <w:tabs>
          <w:tab w:val="num" w:pos="-360"/>
        </w:tabs>
        <w:ind w:left="-360" w:hanging="360"/>
      </w:pPr>
    </w:lvl>
    <w:lvl w:ilvl="1" w:tplc="A3904DEA">
      <w:start w:val="1"/>
      <w:numFmt w:val="decimal"/>
      <w:lvlText w:val="%2."/>
      <w:lvlJc w:val="left"/>
      <w:pPr>
        <w:tabs>
          <w:tab w:val="num" w:pos="1365"/>
        </w:tabs>
        <w:ind w:left="1365" w:hanging="1365"/>
      </w:pPr>
    </w:lvl>
    <w:lvl w:ilvl="2" w:tplc="0419000F">
      <w:start w:val="1"/>
      <w:numFmt w:val="decimal"/>
      <w:lvlText w:val="%3."/>
      <w:lvlJc w:val="left"/>
      <w:pPr>
        <w:tabs>
          <w:tab w:val="num" w:pos="1260"/>
        </w:tabs>
        <w:ind w:left="1260" w:hanging="36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0">
    <w:nsid w:val="58FE503B"/>
    <w:multiLevelType w:val="hybridMultilevel"/>
    <w:tmpl w:val="79843242"/>
    <w:lvl w:ilvl="0" w:tplc="4F54C484">
      <w:start w:val="1"/>
      <w:numFmt w:val="russianLower"/>
      <w:lvlText w:val="%1)"/>
      <w:lvlJc w:val="left"/>
      <w:pPr>
        <w:ind w:left="108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3FF6CE6"/>
    <w:multiLevelType w:val="hybridMultilevel"/>
    <w:tmpl w:val="F704F358"/>
    <w:lvl w:ilvl="0" w:tplc="5FBC415C">
      <w:start w:val="1"/>
      <w:numFmt w:val="russianLower"/>
      <w:lvlText w:val="%1)"/>
      <w:lvlJc w:val="left"/>
      <w:pPr>
        <w:ind w:left="1080" w:hanging="360"/>
      </w:pPr>
      <w:rPr>
        <w:b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64061182"/>
    <w:multiLevelType w:val="hybridMultilevel"/>
    <w:tmpl w:val="E6BE83DE"/>
    <w:lvl w:ilvl="0" w:tplc="D41494AA">
      <w:start w:val="1"/>
      <w:numFmt w:val="decimal"/>
      <w:lvlText w:val="%1."/>
      <w:lvlJc w:val="left"/>
      <w:pPr>
        <w:tabs>
          <w:tab w:val="num" w:pos="1140"/>
        </w:tabs>
        <w:ind w:left="1140" w:hanging="1140"/>
      </w:pPr>
      <w:rPr>
        <w:sz w:val="24"/>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3">
    <w:nsid w:val="64542E27"/>
    <w:multiLevelType w:val="hybridMultilevel"/>
    <w:tmpl w:val="4E14B700"/>
    <w:lvl w:ilvl="0" w:tplc="9D7E73A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65E5612C"/>
    <w:multiLevelType w:val="hybridMultilevel"/>
    <w:tmpl w:val="625A8638"/>
    <w:lvl w:ilvl="0" w:tplc="E4121386">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6DD834A6"/>
    <w:multiLevelType w:val="hybridMultilevel"/>
    <w:tmpl w:val="25B4D258"/>
    <w:lvl w:ilvl="0" w:tplc="0419000F">
      <w:start w:val="1"/>
      <w:numFmt w:val="decimal"/>
      <w:lvlText w:val="%1."/>
      <w:lvlJc w:val="left"/>
      <w:pPr>
        <w:ind w:left="1048" w:hanging="360"/>
      </w:pPr>
    </w:lvl>
    <w:lvl w:ilvl="1" w:tplc="04190019" w:tentative="1">
      <w:start w:val="1"/>
      <w:numFmt w:val="lowerLetter"/>
      <w:lvlText w:val="%2."/>
      <w:lvlJc w:val="left"/>
      <w:pPr>
        <w:ind w:left="1768" w:hanging="360"/>
      </w:pPr>
    </w:lvl>
    <w:lvl w:ilvl="2" w:tplc="0419001B" w:tentative="1">
      <w:start w:val="1"/>
      <w:numFmt w:val="lowerRoman"/>
      <w:lvlText w:val="%3."/>
      <w:lvlJc w:val="right"/>
      <w:pPr>
        <w:ind w:left="2488" w:hanging="180"/>
      </w:pPr>
    </w:lvl>
    <w:lvl w:ilvl="3" w:tplc="0419000F" w:tentative="1">
      <w:start w:val="1"/>
      <w:numFmt w:val="decimal"/>
      <w:lvlText w:val="%4."/>
      <w:lvlJc w:val="left"/>
      <w:pPr>
        <w:ind w:left="3208" w:hanging="360"/>
      </w:pPr>
    </w:lvl>
    <w:lvl w:ilvl="4" w:tplc="04190019" w:tentative="1">
      <w:start w:val="1"/>
      <w:numFmt w:val="lowerLetter"/>
      <w:lvlText w:val="%5."/>
      <w:lvlJc w:val="left"/>
      <w:pPr>
        <w:ind w:left="3928" w:hanging="360"/>
      </w:pPr>
    </w:lvl>
    <w:lvl w:ilvl="5" w:tplc="0419001B" w:tentative="1">
      <w:start w:val="1"/>
      <w:numFmt w:val="lowerRoman"/>
      <w:lvlText w:val="%6."/>
      <w:lvlJc w:val="right"/>
      <w:pPr>
        <w:ind w:left="4648" w:hanging="180"/>
      </w:pPr>
    </w:lvl>
    <w:lvl w:ilvl="6" w:tplc="0419000F" w:tentative="1">
      <w:start w:val="1"/>
      <w:numFmt w:val="decimal"/>
      <w:lvlText w:val="%7."/>
      <w:lvlJc w:val="left"/>
      <w:pPr>
        <w:ind w:left="5368" w:hanging="360"/>
      </w:pPr>
    </w:lvl>
    <w:lvl w:ilvl="7" w:tplc="04190019" w:tentative="1">
      <w:start w:val="1"/>
      <w:numFmt w:val="lowerLetter"/>
      <w:lvlText w:val="%8."/>
      <w:lvlJc w:val="left"/>
      <w:pPr>
        <w:ind w:left="6088" w:hanging="360"/>
      </w:pPr>
    </w:lvl>
    <w:lvl w:ilvl="8" w:tplc="0419001B" w:tentative="1">
      <w:start w:val="1"/>
      <w:numFmt w:val="lowerRoman"/>
      <w:lvlText w:val="%9."/>
      <w:lvlJc w:val="right"/>
      <w:pPr>
        <w:ind w:left="6808" w:hanging="180"/>
      </w:pPr>
    </w:lvl>
  </w:abstractNum>
  <w:abstractNum w:abstractNumId="26">
    <w:nsid w:val="71B926B3"/>
    <w:multiLevelType w:val="hybridMultilevel"/>
    <w:tmpl w:val="9A5C2732"/>
    <w:lvl w:ilvl="0" w:tplc="2BD29492">
      <w:start w:val="1"/>
      <w:numFmt w:val="bullet"/>
      <w:lvlText w:val="O"/>
      <w:lvlJc w:val="left"/>
      <w:pPr>
        <w:tabs>
          <w:tab w:val="num" w:pos="720"/>
        </w:tabs>
        <w:ind w:left="720" w:hanging="360"/>
      </w:pPr>
      <w:rPr>
        <w:rFonts w:ascii="Brush Script MT" w:hAnsi="Brush Script MT" w:hint="default"/>
      </w:rPr>
    </w:lvl>
    <w:lvl w:ilvl="1" w:tplc="136A0D50" w:tentative="1">
      <w:start w:val="1"/>
      <w:numFmt w:val="bullet"/>
      <w:lvlText w:val="O"/>
      <w:lvlJc w:val="left"/>
      <w:pPr>
        <w:tabs>
          <w:tab w:val="num" w:pos="1440"/>
        </w:tabs>
        <w:ind w:left="1440" w:hanging="360"/>
      </w:pPr>
      <w:rPr>
        <w:rFonts w:ascii="Brush Script MT" w:hAnsi="Brush Script MT" w:hint="default"/>
      </w:rPr>
    </w:lvl>
    <w:lvl w:ilvl="2" w:tplc="0F7A1B70" w:tentative="1">
      <w:start w:val="1"/>
      <w:numFmt w:val="bullet"/>
      <w:lvlText w:val="O"/>
      <w:lvlJc w:val="left"/>
      <w:pPr>
        <w:tabs>
          <w:tab w:val="num" w:pos="2160"/>
        </w:tabs>
        <w:ind w:left="2160" w:hanging="360"/>
      </w:pPr>
      <w:rPr>
        <w:rFonts w:ascii="Brush Script MT" w:hAnsi="Brush Script MT" w:hint="default"/>
      </w:rPr>
    </w:lvl>
    <w:lvl w:ilvl="3" w:tplc="EDEAC89E" w:tentative="1">
      <w:start w:val="1"/>
      <w:numFmt w:val="bullet"/>
      <w:lvlText w:val="O"/>
      <w:lvlJc w:val="left"/>
      <w:pPr>
        <w:tabs>
          <w:tab w:val="num" w:pos="2880"/>
        </w:tabs>
        <w:ind w:left="2880" w:hanging="360"/>
      </w:pPr>
      <w:rPr>
        <w:rFonts w:ascii="Brush Script MT" w:hAnsi="Brush Script MT" w:hint="default"/>
      </w:rPr>
    </w:lvl>
    <w:lvl w:ilvl="4" w:tplc="D5D83CA8" w:tentative="1">
      <w:start w:val="1"/>
      <w:numFmt w:val="bullet"/>
      <w:lvlText w:val="O"/>
      <w:lvlJc w:val="left"/>
      <w:pPr>
        <w:tabs>
          <w:tab w:val="num" w:pos="3600"/>
        </w:tabs>
        <w:ind w:left="3600" w:hanging="360"/>
      </w:pPr>
      <w:rPr>
        <w:rFonts w:ascii="Brush Script MT" w:hAnsi="Brush Script MT" w:hint="default"/>
      </w:rPr>
    </w:lvl>
    <w:lvl w:ilvl="5" w:tplc="776AB5E0" w:tentative="1">
      <w:start w:val="1"/>
      <w:numFmt w:val="bullet"/>
      <w:lvlText w:val="O"/>
      <w:lvlJc w:val="left"/>
      <w:pPr>
        <w:tabs>
          <w:tab w:val="num" w:pos="4320"/>
        </w:tabs>
        <w:ind w:left="4320" w:hanging="360"/>
      </w:pPr>
      <w:rPr>
        <w:rFonts w:ascii="Brush Script MT" w:hAnsi="Brush Script MT" w:hint="default"/>
      </w:rPr>
    </w:lvl>
    <w:lvl w:ilvl="6" w:tplc="FB0ED1E6" w:tentative="1">
      <w:start w:val="1"/>
      <w:numFmt w:val="bullet"/>
      <w:lvlText w:val="O"/>
      <w:lvlJc w:val="left"/>
      <w:pPr>
        <w:tabs>
          <w:tab w:val="num" w:pos="5040"/>
        </w:tabs>
        <w:ind w:left="5040" w:hanging="360"/>
      </w:pPr>
      <w:rPr>
        <w:rFonts w:ascii="Brush Script MT" w:hAnsi="Brush Script MT" w:hint="default"/>
      </w:rPr>
    </w:lvl>
    <w:lvl w:ilvl="7" w:tplc="E9DADFC6" w:tentative="1">
      <w:start w:val="1"/>
      <w:numFmt w:val="bullet"/>
      <w:lvlText w:val="O"/>
      <w:lvlJc w:val="left"/>
      <w:pPr>
        <w:tabs>
          <w:tab w:val="num" w:pos="5760"/>
        </w:tabs>
        <w:ind w:left="5760" w:hanging="360"/>
      </w:pPr>
      <w:rPr>
        <w:rFonts w:ascii="Brush Script MT" w:hAnsi="Brush Script MT" w:hint="default"/>
      </w:rPr>
    </w:lvl>
    <w:lvl w:ilvl="8" w:tplc="665427C0" w:tentative="1">
      <w:start w:val="1"/>
      <w:numFmt w:val="bullet"/>
      <w:lvlText w:val="O"/>
      <w:lvlJc w:val="left"/>
      <w:pPr>
        <w:tabs>
          <w:tab w:val="num" w:pos="6480"/>
        </w:tabs>
        <w:ind w:left="6480" w:hanging="360"/>
      </w:pPr>
      <w:rPr>
        <w:rFonts w:ascii="Brush Script MT" w:hAnsi="Brush Script MT" w:hint="default"/>
      </w:rPr>
    </w:lvl>
  </w:abstractNum>
  <w:abstractNum w:abstractNumId="27">
    <w:nsid w:val="73711934"/>
    <w:multiLevelType w:val="hybridMultilevel"/>
    <w:tmpl w:val="44329C6C"/>
    <w:lvl w:ilvl="0" w:tplc="4FAAA360">
      <w:start w:val="1"/>
      <w:numFmt w:val="bullet"/>
      <w:lvlText w:val="O"/>
      <w:lvlJc w:val="left"/>
      <w:pPr>
        <w:tabs>
          <w:tab w:val="num" w:pos="720"/>
        </w:tabs>
        <w:ind w:left="720" w:hanging="360"/>
      </w:pPr>
      <w:rPr>
        <w:rFonts w:ascii="Brush Script MT" w:hAnsi="Brush Script MT" w:hint="default"/>
      </w:rPr>
    </w:lvl>
    <w:lvl w:ilvl="1" w:tplc="03727A58" w:tentative="1">
      <w:start w:val="1"/>
      <w:numFmt w:val="bullet"/>
      <w:lvlText w:val="O"/>
      <w:lvlJc w:val="left"/>
      <w:pPr>
        <w:tabs>
          <w:tab w:val="num" w:pos="1440"/>
        </w:tabs>
        <w:ind w:left="1440" w:hanging="360"/>
      </w:pPr>
      <w:rPr>
        <w:rFonts w:ascii="Brush Script MT" w:hAnsi="Brush Script MT" w:hint="default"/>
      </w:rPr>
    </w:lvl>
    <w:lvl w:ilvl="2" w:tplc="28D01CC0" w:tentative="1">
      <w:start w:val="1"/>
      <w:numFmt w:val="bullet"/>
      <w:lvlText w:val="O"/>
      <w:lvlJc w:val="left"/>
      <w:pPr>
        <w:tabs>
          <w:tab w:val="num" w:pos="2160"/>
        </w:tabs>
        <w:ind w:left="2160" w:hanging="360"/>
      </w:pPr>
      <w:rPr>
        <w:rFonts w:ascii="Brush Script MT" w:hAnsi="Brush Script MT" w:hint="default"/>
      </w:rPr>
    </w:lvl>
    <w:lvl w:ilvl="3" w:tplc="5EB4BCB6" w:tentative="1">
      <w:start w:val="1"/>
      <w:numFmt w:val="bullet"/>
      <w:lvlText w:val="O"/>
      <w:lvlJc w:val="left"/>
      <w:pPr>
        <w:tabs>
          <w:tab w:val="num" w:pos="2880"/>
        </w:tabs>
        <w:ind w:left="2880" w:hanging="360"/>
      </w:pPr>
      <w:rPr>
        <w:rFonts w:ascii="Brush Script MT" w:hAnsi="Brush Script MT" w:hint="default"/>
      </w:rPr>
    </w:lvl>
    <w:lvl w:ilvl="4" w:tplc="11506940" w:tentative="1">
      <w:start w:val="1"/>
      <w:numFmt w:val="bullet"/>
      <w:lvlText w:val="O"/>
      <w:lvlJc w:val="left"/>
      <w:pPr>
        <w:tabs>
          <w:tab w:val="num" w:pos="3600"/>
        </w:tabs>
        <w:ind w:left="3600" w:hanging="360"/>
      </w:pPr>
      <w:rPr>
        <w:rFonts w:ascii="Brush Script MT" w:hAnsi="Brush Script MT" w:hint="default"/>
      </w:rPr>
    </w:lvl>
    <w:lvl w:ilvl="5" w:tplc="22022656" w:tentative="1">
      <w:start w:val="1"/>
      <w:numFmt w:val="bullet"/>
      <w:lvlText w:val="O"/>
      <w:lvlJc w:val="left"/>
      <w:pPr>
        <w:tabs>
          <w:tab w:val="num" w:pos="4320"/>
        </w:tabs>
        <w:ind w:left="4320" w:hanging="360"/>
      </w:pPr>
      <w:rPr>
        <w:rFonts w:ascii="Brush Script MT" w:hAnsi="Brush Script MT" w:hint="default"/>
      </w:rPr>
    </w:lvl>
    <w:lvl w:ilvl="6" w:tplc="21DC7092" w:tentative="1">
      <w:start w:val="1"/>
      <w:numFmt w:val="bullet"/>
      <w:lvlText w:val="O"/>
      <w:lvlJc w:val="left"/>
      <w:pPr>
        <w:tabs>
          <w:tab w:val="num" w:pos="5040"/>
        </w:tabs>
        <w:ind w:left="5040" w:hanging="360"/>
      </w:pPr>
      <w:rPr>
        <w:rFonts w:ascii="Brush Script MT" w:hAnsi="Brush Script MT" w:hint="default"/>
      </w:rPr>
    </w:lvl>
    <w:lvl w:ilvl="7" w:tplc="EB12A716" w:tentative="1">
      <w:start w:val="1"/>
      <w:numFmt w:val="bullet"/>
      <w:lvlText w:val="O"/>
      <w:lvlJc w:val="left"/>
      <w:pPr>
        <w:tabs>
          <w:tab w:val="num" w:pos="5760"/>
        </w:tabs>
        <w:ind w:left="5760" w:hanging="360"/>
      </w:pPr>
      <w:rPr>
        <w:rFonts w:ascii="Brush Script MT" w:hAnsi="Brush Script MT" w:hint="default"/>
      </w:rPr>
    </w:lvl>
    <w:lvl w:ilvl="8" w:tplc="9F4254C4" w:tentative="1">
      <w:start w:val="1"/>
      <w:numFmt w:val="bullet"/>
      <w:lvlText w:val="O"/>
      <w:lvlJc w:val="left"/>
      <w:pPr>
        <w:tabs>
          <w:tab w:val="num" w:pos="6480"/>
        </w:tabs>
        <w:ind w:left="6480" w:hanging="360"/>
      </w:pPr>
      <w:rPr>
        <w:rFonts w:ascii="Brush Script MT" w:hAnsi="Brush Script MT" w:hint="default"/>
      </w:rPr>
    </w:lvl>
  </w:abstractNum>
  <w:abstractNum w:abstractNumId="28">
    <w:nsid w:val="74A36441"/>
    <w:multiLevelType w:val="hybridMultilevel"/>
    <w:tmpl w:val="BD5C1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5946A3"/>
    <w:multiLevelType w:val="hybridMultilevel"/>
    <w:tmpl w:val="407C66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D5D3232"/>
    <w:multiLevelType w:val="hybridMultilevel"/>
    <w:tmpl w:val="CF383214"/>
    <w:lvl w:ilvl="0" w:tplc="7298C7F2">
      <w:start w:val="1"/>
      <w:numFmt w:val="bullet"/>
      <w:lvlText w:val="O"/>
      <w:lvlJc w:val="left"/>
      <w:pPr>
        <w:tabs>
          <w:tab w:val="num" w:pos="720"/>
        </w:tabs>
        <w:ind w:left="720" w:hanging="360"/>
      </w:pPr>
      <w:rPr>
        <w:rFonts w:ascii="Brush Script MT" w:hAnsi="Brush Script MT" w:hint="default"/>
      </w:rPr>
    </w:lvl>
    <w:lvl w:ilvl="1" w:tplc="393863AC" w:tentative="1">
      <w:start w:val="1"/>
      <w:numFmt w:val="bullet"/>
      <w:lvlText w:val="O"/>
      <w:lvlJc w:val="left"/>
      <w:pPr>
        <w:tabs>
          <w:tab w:val="num" w:pos="1440"/>
        </w:tabs>
        <w:ind w:left="1440" w:hanging="360"/>
      </w:pPr>
      <w:rPr>
        <w:rFonts w:ascii="Brush Script MT" w:hAnsi="Brush Script MT" w:hint="default"/>
      </w:rPr>
    </w:lvl>
    <w:lvl w:ilvl="2" w:tplc="4FE8FEA0" w:tentative="1">
      <w:start w:val="1"/>
      <w:numFmt w:val="bullet"/>
      <w:lvlText w:val="O"/>
      <w:lvlJc w:val="left"/>
      <w:pPr>
        <w:tabs>
          <w:tab w:val="num" w:pos="2160"/>
        </w:tabs>
        <w:ind w:left="2160" w:hanging="360"/>
      </w:pPr>
      <w:rPr>
        <w:rFonts w:ascii="Brush Script MT" w:hAnsi="Brush Script MT" w:hint="default"/>
      </w:rPr>
    </w:lvl>
    <w:lvl w:ilvl="3" w:tplc="0BB6A18E" w:tentative="1">
      <w:start w:val="1"/>
      <w:numFmt w:val="bullet"/>
      <w:lvlText w:val="O"/>
      <w:lvlJc w:val="left"/>
      <w:pPr>
        <w:tabs>
          <w:tab w:val="num" w:pos="2880"/>
        </w:tabs>
        <w:ind w:left="2880" w:hanging="360"/>
      </w:pPr>
      <w:rPr>
        <w:rFonts w:ascii="Brush Script MT" w:hAnsi="Brush Script MT" w:hint="default"/>
      </w:rPr>
    </w:lvl>
    <w:lvl w:ilvl="4" w:tplc="7214E9A0" w:tentative="1">
      <w:start w:val="1"/>
      <w:numFmt w:val="bullet"/>
      <w:lvlText w:val="O"/>
      <w:lvlJc w:val="left"/>
      <w:pPr>
        <w:tabs>
          <w:tab w:val="num" w:pos="3600"/>
        </w:tabs>
        <w:ind w:left="3600" w:hanging="360"/>
      </w:pPr>
      <w:rPr>
        <w:rFonts w:ascii="Brush Script MT" w:hAnsi="Brush Script MT" w:hint="default"/>
      </w:rPr>
    </w:lvl>
    <w:lvl w:ilvl="5" w:tplc="412812CC" w:tentative="1">
      <w:start w:val="1"/>
      <w:numFmt w:val="bullet"/>
      <w:lvlText w:val="O"/>
      <w:lvlJc w:val="left"/>
      <w:pPr>
        <w:tabs>
          <w:tab w:val="num" w:pos="4320"/>
        </w:tabs>
        <w:ind w:left="4320" w:hanging="360"/>
      </w:pPr>
      <w:rPr>
        <w:rFonts w:ascii="Brush Script MT" w:hAnsi="Brush Script MT" w:hint="default"/>
      </w:rPr>
    </w:lvl>
    <w:lvl w:ilvl="6" w:tplc="70A29878" w:tentative="1">
      <w:start w:val="1"/>
      <w:numFmt w:val="bullet"/>
      <w:lvlText w:val="O"/>
      <w:lvlJc w:val="left"/>
      <w:pPr>
        <w:tabs>
          <w:tab w:val="num" w:pos="5040"/>
        </w:tabs>
        <w:ind w:left="5040" w:hanging="360"/>
      </w:pPr>
      <w:rPr>
        <w:rFonts w:ascii="Brush Script MT" w:hAnsi="Brush Script MT" w:hint="default"/>
      </w:rPr>
    </w:lvl>
    <w:lvl w:ilvl="7" w:tplc="A6905950" w:tentative="1">
      <w:start w:val="1"/>
      <w:numFmt w:val="bullet"/>
      <w:lvlText w:val="O"/>
      <w:lvlJc w:val="left"/>
      <w:pPr>
        <w:tabs>
          <w:tab w:val="num" w:pos="5760"/>
        </w:tabs>
        <w:ind w:left="5760" w:hanging="360"/>
      </w:pPr>
      <w:rPr>
        <w:rFonts w:ascii="Brush Script MT" w:hAnsi="Brush Script MT" w:hint="default"/>
      </w:rPr>
    </w:lvl>
    <w:lvl w:ilvl="8" w:tplc="EBC44340" w:tentative="1">
      <w:start w:val="1"/>
      <w:numFmt w:val="bullet"/>
      <w:lvlText w:val="O"/>
      <w:lvlJc w:val="left"/>
      <w:pPr>
        <w:tabs>
          <w:tab w:val="num" w:pos="6480"/>
        </w:tabs>
        <w:ind w:left="6480" w:hanging="360"/>
      </w:pPr>
      <w:rPr>
        <w:rFonts w:ascii="Brush Script MT" w:hAnsi="Brush Script MT" w:hint="default"/>
      </w:rPr>
    </w:lvl>
  </w:abstractNum>
  <w:abstractNum w:abstractNumId="31">
    <w:nsid w:val="7DFD3253"/>
    <w:multiLevelType w:val="hybridMultilevel"/>
    <w:tmpl w:val="6F020FFE"/>
    <w:lvl w:ilvl="0" w:tplc="0419000F">
      <w:start w:val="1"/>
      <w:numFmt w:val="decimal"/>
      <w:lvlText w:val="%1."/>
      <w:lvlJc w:val="left"/>
      <w:pPr>
        <w:tabs>
          <w:tab w:val="num" w:pos="927"/>
        </w:tabs>
        <w:ind w:left="927"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8"/>
    <w:lvlOverride w:ilvl="0">
      <w:startOverride w:val="1"/>
    </w:lvlOverride>
    <w:lvlOverride w:ilvl="1"/>
    <w:lvlOverride w:ilvl="2"/>
    <w:lvlOverride w:ilvl="3"/>
    <w:lvlOverride w:ilvl="4"/>
    <w:lvlOverride w:ilvl="5"/>
    <w:lvlOverride w:ilvl="6"/>
    <w:lvlOverride w:ilvl="7"/>
    <w:lvlOverride w:ilvl="8"/>
  </w:num>
  <w:num w:numId="11">
    <w:abstractNumId w:val="3"/>
  </w:num>
  <w:num w:numId="12">
    <w:abstractNumId w:val="1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0"/>
  </w:num>
  <w:num w:numId="25">
    <w:abstractNumId w:val="10"/>
  </w:num>
  <w:num w:numId="26">
    <w:abstractNumId w:val="6"/>
  </w:num>
  <w:num w:numId="27">
    <w:abstractNumId w:val="26"/>
  </w:num>
  <w:num w:numId="28">
    <w:abstractNumId w:val="30"/>
  </w:num>
  <w:num w:numId="29">
    <w:abstractNumId w:val="14"/>
  </w:num>
  <w:num w:numId="30">
    <w:abstractNumId w:val="28"/>
  </w:num>
  <w:num w:numId="31">
    <w:abstractNumId w:val="25"/>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12E"/>
    <w:rsid w:val="00095A03"/>
    <w:rsid w:val="001232ED"/>
    <w:rsid w:val="0012392D"/>
    <w:rsid w:val="001654A7"/>
    <w:rsid w:val="001A613A"/>
    <w:rsid w:val="00275CC4"/>
    <w:rsid w:val="002F2F9A"/>
    <w:rsid w:val="00322534"/>
    <w:rsid w:val="003F1BA8"/>
    <w:rsid w:val="004174E7"/>
    <w:rsid w:val="004D049F"/>
    <w:rsid w:val="005341C7"/>
    <w:rsid w:val="0066212E"/>
    <w:rsid w:val="006940A5"/>
    <w:rsid w:val="00695250"/>
    <w:rsid w:val="006E0C42"/>
    <w:rsid w:val="00722647"/>
    <w:rsid w:val="00762A2D"/>
    <w:rsid w:val="0079142B"/>
    <w:rsid w:val="00813093"/>
    <w:rsid w:val="008A4C71"/>
    <w:rsid w:val="008B001E"/>
    <w:rsid w:val="009D38AC"/>
    <w:rsid w:val="009D4BC1"/>
    <w:rsid w:val="00A11271"/>
    <w:rsid w:val="00A35B05"/>
    <w:rsid w:val="00A570F6"/>
    <w:rsid w:val="00A972E6"/>
    <w:rsid w:val="00AB05EC"/>
    <w:rsid w:val="00BB01B7"/>
    <w:rsid w:val="00BD5625"/>
    <w:rsid w:val="00D1269F"/>
    <w:rsid w:val="00D9148D"/>
    <w:rsid w:val="00DE1514"/>
    <w:rsid w:val="00DE43B6"/>
    <w:rsid w:val="00DF15D7"/>
    <w:rsid w:val="00EA6B4C"/>
    <w:rsid w:val="00F15369"/>
    <w:rsid w:val="00F90FAC"/>
    <w:rsid w:val="00FA3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1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2F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1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2F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8398">
      <w:bodyDiv w:val="1"/>
      <w:marLeft w:val="0"/>
      <w:marRight w:val="0"/>
      <w:marTop w:val="0"/>
      <w:marBottom w:val="0"/>
      <w:divBdr>
        <w:top w:val="none" w:sz="0" w:space="0" w:color="auto"/>
        <w:left w:val="none" w:sz="0" w:space="0" w:color="auto"/>
        <w:bottom w:val="none" w:sz="0" w:space="0" w:color="auto"/>
        <w:right w:val="none" w:sz="0" w:space="0" w:color="auto"/>
      </w:divBdr>
    </w:div>
    <w:div w:id="31881177">
      <w:bodyDiv w:val="1"/>
      <w:marLeft w:val="0"/>
      <w:marRight w:val="0"/>
      <w:marTop w:val="0"/>
      <w:marBottom w:val="0"/>
      <w:divBdr>
        <w:top w:val="none" w:sz="0" w:space="0" w:color="auto"/>
        <w:left w:val="none" w:sz="0" w:space="0" w:color="auto"/>
        <w:bottom w:val="none" w:sz="0" w:space="0" w:color="auto"/>
        <w:right w:val="none" w:sz="0" w:space="0" w:color="auto"/>
      </w:divBdr>
    </w:div>
    <w:div w:id="33845798">
      <w:bodyDiv w:val="1"/>
      <w:marLeft w:val="0"/>
      <w:marRight w:val="0"/>
      <w:marTop w:val="0"/>
      <w:marBottom w:val="0"/>
      <w:divBdr>
        <w:top w:val="none" w:sz="0" w:space="0" w:color="auto"/>
        <w:left w:val="none" w:sz="0" w:space="0" w:color="auto"/>
        <w:bottom w:val="none" w:sz="0" w:space="0" w:color="auto"/>
        <w:right w:val="none" w:sz="0" w:space="0" w:color="auto"/>
      </w:divBdr>
    </w:div>
    <w:div w:id="56248590">
      <w:bodyDiv w:val="1"/>
      <w:marLeft w:val="0"/>
      <w:marRight w:val="0"/>
      <w:marTop w:val="0"/>
      <w:marBottom w:val="0"/>
      <w:divBdr>
        <w:top w:val="none" w:sz="0" w:space="0" w:color="auto"/>
        <w:left w:val="none" w:sz="0" w:space="0" w:color="auto"/>
        <w:bottom w:val="none" w:sz="0" w:space="0" w:color="auto"/>
        <w:right w:val="none" w:sz="0" w:space="0" w:color="auto"/>
      </w:divBdr>
    </w:div>
    <w:div w:id="79721377">
      <w:bodyDiv w:val="1"/>
      <w:marLeft w:val="0"/>
      <w:marRight w:val="0"/>
      <w:marTop w:val="0"/>
      <w:marBottom w:val="0"/>
      <w:divBdr>
        <w:top w:val="none" w:sz="0" w:space="0" w:color="auto"/>
        <w:left w:val="none" w:sz="0" w:space="0" w:color="auto"/>
        <w:bottom w:val="none" w:sz="0" w:space="0" w:color="auto"/>
        <w:right w:val="none" w:sz="0" w:space="0" w:color="auto"/>
      </w:divBdr>
    </w:div>
    <w:div w:id="80490439">
      <w:bodyDiv w:val="1"/>
      <w:marLeft w:val="0"/>
      <w:marRight w:val="0"/>
      <w:marTop w:val="0"/>
      <w:marBottom w:val="0"/>
      <w:divBdr>
        <w:top w:val="none" w:sz="0" w:space="0" w:color="auto"/>
        <w:left w:val="none" w:sz="0" w:space="0" w:color="auto"/>
        <w:bottom w:val="none" w:sz="0" w:space="0" w:color="auto"/>
        <w:right w:val="none" w:sz="0" w:space="0" w:color="auto"/>
      </w:divBdr>
      <w:divsChild>
        <w:div w:id="477460472">
          <w:marLeft w:val="432"/>
          <w:marRight w:val="0"/>
          <w:marTop w:val="115"/>
          <w:marBottom w:val="0"/>
          <w:divBdr>
            <w:top w:val="none" w:sz="0" w:space="0" w:color="auto"/>
            <w:left w:val="none" w:sz="0" w:space="0" w:color="auto"/>
            <w:bottom w:val="none" w:sz="0" w:space="0" w:color="auto"/>
            <w:right w:val="none" w:sz="0" w:space="0" w:color="auto"/>
          </w:divBdr>
        </w:div>
      </w:divsChild>
    </w:div>
    <w:div w:id="91902225">
      <w:bodyDiv w:val="1"/>
      <w:marLeft w:val="0"/>
      <w:marRight w:val="0"/>
      <w:marTop w:val="0"/>
      <w:marBottom w:val="0"/>
      <w:divBdr>
        <w:top w:val="none" w:sz="0" w:space="0" w:color="auto"/>
        <w:left w:val="none" w:sz="0" w:space="0" w:color="auto"/>
        <w:bottom w:val="none" w:sz="0" w:space="0" w:color="auto"/>
        <w:right w:val="none" w:sz="0" w:space="0" w:color="auto"/>
      </w:divBdr>
    </w:div>
    <w:div w:id="105391789">
      <w:bodyDiv w:val="1"/>
      <w:marLeft w:val="0"/>
      <w:marRight w:val="0"/>
      <w:marTop w:val="0"/>
      <w:marBottom w:val="0"/>
      <w:divBdr>
        <w:top w:val="none" w:sz="0" w:space="0" w:color="auto"/>
        <w:left w:val="none" w:sz="0" w:space="0" w:color="auto"/>
        <w:bottom w:val="none" w:sz="0" w:space="0" w:color="auto"/>
        <w:right w:val="none" w:sz="0" w:space="0" w:color="auto"/>
      </w:divBdr>
    </w:div>
    <w:div w:id="136731172">
      <w:bodyDiv w:val="1"/>
      <w:marLeft w:val="0"/>
      <w:marRight w:val="0"/>
      <w:marTop w:val="0"/>
      <w:marBottom w:val="0"/>
      <w:divBdr>
        <w:top w:val="none" w:sz="0" w:space="0" w:color="auto"/>
        <w:left w:val="none" w:sz="0" w:space="0" w:color="auto"/>
        <w:bottom w:val="none" w:sz="0" w:space="0" w:color="auto"/>
        <w:right w:val="none" w:sz="0" w:space="0" w:color="auto"/>
      </w:divBdr>
    </w:div>
    <w:div w:id="159278361">
      <w:bodyDiv w:val="1"/>
      <w:marLeft w:val="0"/>
      <w:marRight w:val="0"/>
      <w:marTop w:val="0"/>
      <w:marBottom w:val="0"/>
      <w:divBdr>
        <w:top w:val="none" w:sz="0" w:space="0" w:color="auto"/>
        <w:left w:val="none" w:sz="0" w:space="0" w:color="auto"/>
        <w:bottom w:val="none" w:sz="0" w:space="0" w:color="auto"/>
        <w:right w:val="none" w:sz="0" w:space="0" w:color="auto"/>
      </w:divBdr>
    </w:div>
    <w:div w:id="170923534">
      <w:bodyDiv w:val="1"/>
      <w:marLeft w:val="0"/>
      <w:marRight w:val="0"/>
      <w:marTop w:val="0"/>
      <w:marBottom w:val="0"/>
      <w:divBdr>
        <w:top w:val="none" w:sz="0" w:space="0" w:color="auto"/>
        <w:left w:val="none" w:sz="0" w:space="0" w:color="auto"/>
        <w:bottom w:val="none" w:sz="0" w:space="0" w:color="auto"/>
        <w:right w:val="none" w:sz="0" w:space="0" w:color="auto"/>
      </w:divBdr>
    </w:div>
    <w:div w:id="194857402">
      <w:bodyDiv w:val="1"/>
      <w:marLeft w:val="0"/>
      <w:marRight w:val="0"/>
      <w:marTop w:val="0"/>
      <w:marBottom w:val="0"/>
      <w:divBdr>
        <w:top w:val="none" w:sz="0" w:space="0" w:color="auto"/>
        <w:left w:val="none" w:sz="0" w:space="0" w:color="auto"/>
        <w:bottom w:val="none" w:sz="0" w:space="0" w:color="auto"/>
        <w:right w:val="none" w:sz="0" w:space="0" w:color="auto"/>
      </w:divBdr>
    </w:div>
    <w:div w:id="196042385">
      <w:bodyDiv w:val="1"/>
      <w:marLeft w:val="0"/>
      <w:marRight w:val="0"/>
      <w:marTop w:val="0"/>
      <w:marBottom w:val="0"/>
      <w:divBdr>
        <w:top w:val="none" w:sz="0" w:space="0" w:color="auto"/>
        <w:left w:val="none" w:sz="0" w:space="0" w:color="auto"/>
        <w:bottom w:val="none" w:sz="0" w:space="0" w:color="auto"/>
        <w:right w:val="none" w:sz="0" w:space="0" w:color="auto"/>
      </w:divBdr>
    </w:div>
    <w:div w:id="201527626">
      <w:bodyDiv w:val="1"/>
      <w:marLeft w:val="0"/>
      <w:marRight w:val="0"/>
      <w:marTop w:val="0"/>
      <w:marBottom w:val="0"/>
      <w:divBdr>
        <w:top w:val="none" w:sz="0" w:space="0" w:color="auto"/>
        <w:left w:val="none" w:sz="0" w:space="0" w:color="auto"/>
        <w:bottom w:val="none" w:sz="0" w:space="0" w:color="auto"/>
        <w:right w:val="none" w:sz="0" w:space="0" w:color="auto"/>
      </w:divBdr>
    </w:div>
    <w:div w:id="211574509">
      <w:bodyDiv w:val="1"/>
      <w:marLeft w:val="0"/>
      <w:marRight w:val="0"/>
      <w:marTop w:val="0"/>
      <w:marBottom w:val="0"/>
      <w:divBdr>
        <w:top w:val="none" w:sz="0" w:space="0" w:color="auto"/>
        <w:left w:val="none" w:sz="0" w:space="0" w:color="auto"/>
        <w:bottom w:val="none" w:sz="0" w:space="0" w:color="auto"/>
        <w:right w:val="none" w:sz="0" w:space="0" w:color="auto"/>
      </w:divBdr>
    </w:div>
    <w:div w:id="216017142">
      <w:bodyDiv w:val="1"/>
      <w:marLeft w:val="0"/>
      <w:marRight w:val="0"/>
      <w:marTop w:val="0"/>
      <w:marBottom w:val="0"/>
      <w:divBdr>
        <w:top w:val="none" w:sz="0" w:space="0" w:color="auto"/>
        <w:left w:val="none" w:sz="0" w:space="0" w:color="auto"/>
        <w:bottom w:val="none" w:sz="0" w:space="0" w:color="auto"/>
        <w:right w:val="none" w:sz="0" w:space="0" w:color="auto"/>
      </w:divBdr>
    </w:div>
    <w:div w:id="218785481">
      <w:bodyDiv w:val="1"/>
      <w:marLeft w:val="0"/>
      <w:marRight w:val="0"/>
      <w:marTop w:val="0"/>
      <w:marBottom w:val="0"/>
      <w:divBdr>
        <w:top w:val="none" w:sz="0" w:space="0" w:color="auto"/>
        <w:left w:val="none" w:sz="0" w:space="0" w:color="auto"/>
        <w:bottom w:val="none" w:sz="0" w:space="0" w:color="auto"/>
        <w:right w:val="none" w:sz="0" w:space="0" w:color="auto"/>
      </w:divBdr>
    </w:div>
    <w:div w:id="238945092">
      <w:bodyDiv w:val="1"/>
      <w:marLeft w:val="0"/>
      <w:marRight w:val="0"/>
      <w:marTop w:val="0"/>
      <w:marBottom w:val="0"/>
      <w:divBdr>
        <w:top w:val="none" w:sz="0" w:space="0" w:color="auto"/>
        <w:left w:val="none" w:sz="0" w:space="0" w:color="auto"/>
        <w:bottom w:val="none" w:sz="0" w:space="0" w:color="auto"/>
        <w:right w:val="none" w:sz="0" w:space="0" w:color="auto"/>
      </w:divBdr>
    </w:div>
    <w:div w:id="240605389">
      <w:bodyDiv w:val="1"/>
      <w:marLeft w:val="0"/>
      <w:marRight w:val="0"/>
      <w:marTop w:val="0"/>
      <w:marBottom w:val="0"/>
      <w:divBdr>
        <w:top w:val="none" w:sz="0" w:space="0" w:color="auto"/>
        <w:left w:val="none" w:sz="0" w:space="0" w:color="auto"/>
        <w:bottom w:val="none" w:sz="0" w:space="0" w:color="auto"/>
        <w:right w:val="none" w:sz="0" w:space="0" w:color="auto"/>
      </w:divBdr>
    </w:div>
    <w:div w:id="244189100">
      <w:bodyDiv w:val="1"/>
      <w:marLeft w:val="0"/>
      <w:marRight w:val="0"/>
      <w:marTop w:val="0"/>
      <w:marBottom w:val="0"/>
      <w:divBdr>
        <w:top w:val="none" w:sz="0" w:space="0" w:color="auto"/>
        <w:left w:val="none" w:sz="0" w:space="0" w:color="auto"/>
        <w:bottom w:val="none" w:sz="0" w:space="0" w:color="auto"/>
        <w:right w:val="none" w:sz="0" w:space="0" w:color="auto"/>
      </w:divBdr>
    </w:div>
    <w:div w:id="253169204">
      <w:bodyDiv w:val="1"/>
      <w:marLeft w:val="0"/>
      <w:marRight w:val="0"/>
      <w:marTop w:val="0"/>
      <w:marBottom w:val="0"/>
      <w:divBdr>
        <w:top w:val="none" w:sz="0" w:space="0" w:color="auto"/>
        <w:left w:val="none" w:sz="0" w:space="0" w:color="auto"/>
        <w:bottom w:val="none" w:sz="0" w:space="0" w:color="auto"/>
        <w:right w:val="none" w:sz="0" w:space="0" w:color="auto"/>
      </w:divBdr>
    </w:div>
    <w:div w:id="258636153">
      <w:bodyDiv w:val="1"/>
      <w:marLeft w:val="0"/>
      <w:marRight w:val="0"/>
      <w:marTop w:val="0"/>
      <w:marBottom w:val="0"/>
      <w:divBdr>
        <w:top w:val="none" w:sz="0" w:space="0" w:color="auto"/>
        <w:left w:val="none" w:sz="0" w:space="0" w:color="auto"/>
        <w:bottom w:val="none" w:sz="0" w:space="0" w:color="auto"/>
        <w:right w:val="none" w:sz="0" w:space="0" w:color="auto"/>
      </w:divBdr>
    </w:div>
    <w:div w:id="259024695">
      <w:bodyDiv w:val="1"/>
      <w:marLeft w:val="0"/>
      <w:marRight w:val="0"/>
      <w:marTop w:val="0"/>
      <w:marBottom w:val="0"/>
      <w:divBdr>
        <w:top w:val="none" w:sz="0" w:space="0" w:color="auto"/>
        <w:left w:val="none" w:sz="0" w:space="0" w:color="auto"/>
        <w:bottom w:val="none" w:sz="0" w:space="0" w:color="auto"/>
        <w:right w:val="none" w:sz="0" w:space="0" w:color="auto"/>
      </w:divBdr>
    </w:div>
    <w:div w:id="262227790">
      <w:bodyDiv w:val="1"/>
      <w:marLeft w:val="0"/>
      <w:marRight w:val="0"/>
      <w:marTop w:val="0"/>
      <w:marBottom w:val="0"/>
      <w:divBdr>
        <w:top w:val="none" w:sz="0" w:space="0" w:color="auto"/>
        <w:left w:val="none" w:sz="0" w:space="0" w:color="auto"/>
        <w:bottom w:val="none" w:sz="0" w:space="0" w:color="auto"/>
        <w:right w:val="none" w:sz="0" w:space="0" w:color="auto"/>
      </w:divBdr>
    </w:div>
    <w:div w:id="270943945">
      <w:bodyDiv w:val="1"/>
      <w:marLeft w:val="0"/>
      <w:marRight w:val="0"/>
      <w:marTop w:val="0"/>
      <w:marBottom w:val="0"/>
      <w:divBdr>
        <w:top w:val="none" w:sz="0" w:space="0" w:color="auto"/>
        <w:left w:val="none" w:sz="0" w:space="0" w:color="auto"/>
        <w:bottom w:val="none" w:sz="0" w:space="0" w:color="auto"/>
        <w:right w:val="none" w:sz="0" w:space="0" w:color="auto"/>
      </w:divBdr>
    </w:div>
    <w:div w:id="285160070">
      <w:bodyDiv w:val="1"/>
      <w:marLeft w:val="0"/>
      <w:marRight w:val="0"/>
      <w:marTop w:val="0"/>
      <w:marBottom w:val="0"/>
      <w:divBdr>
        <w:top w:val="none" w:sz="0" w:space="0" w:color="auto"/>
        <w:left w:val="none" w:sz="0" w:space="0" w:color="auto"/>
        <w:bottom w:val="none" w:sz="0" w:space="0" w:color="auto"/>
        <w:right w:val="none" w:sz="0" w:space="0" w:color="auto"/>
      </w:divBdr>
    </w:div>
    <w:div w:id="313878631">
      <w:bodyDiv w:val="1"/>
      <w:marLeft w:val="0"/>
      <w:marRight w:val="0"/>
      <w:marTop w:val="0"/>
      <w:marBottom w:val="0"/>
      <w:divBdr>
        <w:top w:val="none" w:sz="0" w:space="0" w:color="auto"/>
        <w:left w:val="none" w:sz="0" w:space="0" w:color="auto"/>
        <w:bottom w:val="none" w:sz="0" w:space="0" w:color="auto"/>
        <w:right w:val="none" w:sz="0" w:space="0" w:color="auto"/>
      </w:divBdr>
    </w:div>
    <w:div w:id="327054029">
      <w:bodyDiv w:val="1"/>
      <w:marLeft w:val="0"/>
      <w:marRight w:val="0"/>
      <w:marTop w:val="0"/>
      <w:marBottom w:val="0"/>
      <w:divBdr>
        <w:top w:val="none" w:sz="0" w:space="0" w:color="auto"/>
        <w:left w:val="none" w:sz="0" w:space="0" w:color="auto"/>
        <w:bottom w:val="none" w:sz="0" w:space="0" w:color="auto"/>
        <w:right w:val="none" w:sz="0" w:space="0" w:color="auto"/>
      </w:divBdr>
    </w:div>
    <w:div w:id="362753970">
      <w:bodyDiv w:val="1"/>
      <w:marLeft w:val="0"/>
      <w:marRight w:val="0"/>
      <w:marTop w:val="0"/>
      <w:marBottom w:val="0"/>
      <w:divBdr>
        <w:top w:val="none" w:sz="0" w:space="0" w:color="auto"/>
        <w:left w:val="none" w:sz="0" w:space="0" w:color="auto"/>
        <w:bottom w:val="none" w:sz="0" w:space="0" w:color="auto"/>
        <w:right w:val="none" w:sz="0" w:space="0" w:color="auto"/>
      </w:divBdr>
    </w:div>
    <w:div w:id="407851539">
      <w:bodyDiv w:val="1"/>
      <w:marLeft w:val="0"/>
      <w:marRight w:val="0"/>
      <w:marTop w:val="0"/>
      <w:marBottom w:val="0"/>
      <w:divBdr>
        <w:top w:val="none" w:sz="0" w:space="0" w:color="auto"/>
        <w:left w:val="none" w:sz="0" w:space="0" w:color="auto"/>
        <w:bottom w:val="none" w:sz="0" w:space="0" w:color="auto"/>
        <w:right w:val="none" w:sz="0" w:space="0" w:color="auto"/>
      </w:divBdr>
    </w:div>
    <w:div w:id="443042372">
      <w:bodyDiv w:val="1"/>
      <w:marLeft w:val="0"/>
      <w:marRight w:val="0"/>
      <w:marTop w:val="0"/>
      <w:marBottom w:val="0"/>
      <w:divBdr>
        <w:top w:val="none" w:sz="0" w:space="0" w:color="auto"/>
        <w:left w:val="none" w:sz="0" w:space="0" w:color="auto"/>
        <w:bottom w:val="none" w:sz="0" w:space="0" w:color="auto"/>
        <w:right w:val="none" w:sz="0" w:space="0" w:color="auto"/>
      </w:divBdr>
    </w:div>
    <w:div w:id="449250455">
      <w:bodyDiv w:val="1"/>
      <w:marLeft w:val="0"/>
      <w:marRight w:val="0"/>
      <w:marTop w:val="0"/>
      <w:marBottom w:val="0"/>
      <w:divBdr>
        <w:top w:val="none" w:sz="0" w:space="0" w:color="auto"/>
        <w:left w:val="none" w:sz="0" w:space="0" w:color="auto"/>
        <w:bottom w:val="none" w:sz="0" w:space="0" w:color="auto"/>
        <w:right w:val="none" w:sz="0" w:space="0" w:color="auto"/>
      </w:divBdr>
    </w:div>
    <w:div w:id="450443955">
      <w:bodyDiv w:val="1"/>
      <w:marLeft w:val="0"/>
      <w:marRight w:val="0"/>
      <w:marTop w:val="0"/>
      <w:marBottom w:val="0"/>
      <w:divBdr>
        <w:top w:val="none" w:sz="0" w:space="0" w:color="auto"/>
        <w:left w:val="none" w:sz="0" w:space="0" w:color="auto"/>
        <w:bottom w:val="none" w:sz="0" w:space="0" w:color="auto"/>
        <w:right w:val="none" w:sz="0" w:space="0" w:color="auto"/>
      </w:divBdr>
    </w:div>
    <w:div w:id="461339389">
      <w:bodyDiv w:val="1"/>
      <w:marLeft w:val="0"/>
      <w:marRight w:val="0"/>
      <w:marTop w:val="0"/>
      <w:marBottom w:val="0"/>
      <w:divBdr>
        <w:top w:val="none" w:sz="0" w:space="0" w:color="auto"/>
        <w:left w:val="none" w:sz="0" w:space="0" w:color="auto"/>
        <w:bottom w:val="none" w:sz="0" w:space="0" w:color="auto"/>
        <w:right w:val="none" w:sz="0" w:space="0" w:color="auto"/>
      </w:divBdr>
    </w:div>
    <w:div w:id="466629609">
      <w:bodyDiv w:val="1"/>
      <w:marLeft w:val="0"/>
      <w:marRight w:val="0"/>
      <w:marTop w:val="0"/>
      <w:marBottom w:val="0"/>
      <w:divBdr>
        <w:top w:val="none" w:sz="0" w:space="0" w:color="auto"/>
        <w:left w:val="none" w:sz="0" w:space="0" w:color="auto"/>
        <w:bottom w:val="none" w:sz="0" w:space="0" w:color="auto"/>
        <w:right w:val="none" w:sz="0" w:space="0" w:color="auto"/>
      </w:divBdr>
    </w:div>
    <w:div w:id="476805696">
      <w:bodyDiv w:val="1"/>
      <w:marLeft w:val="0"/>
      <w:marRight w:val="0"/>
      <w:marTop w:val="0"/>
      <w:marBottom w:val="0"/>
      <w:divBdr>
        <w:top w:val="none" w:sz="0" w:space="0" w:color="auto"/>
        <w:left w:val="none" w:sz="0" w:space="0" w:color="auto"/>
        <w:bottom w:val="none" w:sz="0" w:space="0" w:color="auto"/>
        <w:right w:val="none" w:sz="0" w:space="0" w:color="auto"/>
      </w:divBdr>
      <w:divsChild>
        <w:div w:id="7104113">
          <w:marLeft w:val="0"/>
          <w:marRight w:val="0"/>
          <w:marTop w:val="0"/>
          <w:marBottom w:val="0"/>
          <w:divBdr>
            <w:top w:val="none" w:sz="0" w:space="0" w:color="auto"/>
            <w:left w:val="none" w:sz="0" w:space="0" w:color="auto"/>
            <w:bottom w:val="none" w:sz="0" w:space="0" w:color="auto"/>
            <w:right w:val="none" w:sz="0" w:space="0" w:color="auto"/>
          </w:divBdr>
        </w:div>
        <w:div w:id="54015863">
          <w:marLeft w:val="0"/>
          <w:marRight w:val="0"/>
          <w:marTop w:val="0"/>
          <w:marBottom w:val="0"/>
          <w:divBdr>
            <w:top w:val="none" w:sz="0" w:space="0" w:color="auto"/>
            <w:left w:val="none" w:sz="0" w:space="0" w:color="auto"/>
            <w:bottom w:val="none" w:sz="0" w:space="0" w:color="auto"/>
            <w:right w:val="none" w:sz="0" w:space="0" w:color="auto"/>
          </w:divBdr>
        </w:div>
        <w:div w:id="60295973">
          <w:marLeft w:val="0"/>
          <w:marRight w:val="0"/>
          <w:marTop w:val="0"/>
          <w:marBottom w:val="0"/>
          <w:divBdr>
            <w:top w:val="none" w:sz="0" w:space="0" w:color="auto"/>
            <w:left w:val="none" w:sz="0" w:space="0" w:color="auto"/>
            <w:bottom w:val="none" w:sz="0" w:space="0" w:color="auto"/>
            <w:right w:val="none" w:sz="0" w:space="0" w:color="auto"/>
          </w:divBdr>
        </w:div>
        <w:div w:id="76709188">
          <w:marLeft w:val="0"/>
          <w:marRight w:val="0"/>
          <w:marTop w:val="0"/>
          <w:marBottom w:val="0"/>
          <w:divBdr>
            <w:top w:val="none" w:sz="0" w:space="0" w:color="auto"/>
            <w:left w:val="none" w:sz="0" w:space="0" w:color="auto"/>
            <w:bottom w:val="none" w:sz="0" w:space="0" w:color="auto"/>
            <w:right w:val="none" w:sz="0" w:space="0" w:color="auto"/>
          </w:divBdr>
        </w:div>
        <w:div w:id="79521776">
          <w:marLeft w:val="0"/>
          <w:marRight w:val="0"/>
          <w:marTop w:val="0"/>
          <w:marBottom w:val="0"/>
          <w:divBdr>
            <w:top w:val="none" w:sz="0" w:space="0" w:color="auto"/>
            <w:left w:val="none" w:sz="0" w:space="0" w:color="auto"/>
            <w:bottom w:val="none" w:sz="0" w:space="0" w:color="auto"/>
            <w:right w:val="none" w:sz="0" w:space="0" w:color="auto"/>
          </w:divBdr>
        </w:div>
        <w:div w:id="91828735">
          <w:marLeft w:val="0"/>
          <w:marRight w:val="0"/>
          <w:marTop w:val="0"/>
          <w:marBottom w:val="0"/>
          <w:divBdr>
            <w:top w:val="none" w:sz="0" w:space="0" w:color="auto"/>
            <w:left w:val="none" w:sz="0" w:space="0" w:color="auto"/>
            <w:bottom w:val="none" w:sz="0" w:space="0" w:color="auto"/>
            <w:right w:val="none" w:sz="0" w:space="0" w:color="auto"/>
          </w:divBdr>
        </w:div>
        <w:div w:id="98068104">
          <w:marLeft w:val="0"/>
          <w:marRight w:val="0"/>
          <w:marTop w:val="0"/>
          <w:marBottom w:val="0"/>
          <w:divBdr>
            <w:top w:val="none" w:sz="0" w:space="0" w:color="auto"/>
            <w:left w:val="none" w:sz="0" w:space="0" w:color="auto"/>
            <w:bottom w:val="none" w:sz="0" w:space="0" w:color="auto"/>
            <w:right w:val="none" w:sz="0" w:space="0" w:color="auto"/>
          </w:divBdr>
        </w:div>
        <w:div w:id="100996767">
          <w:marLeft w:val="0"/>
          <w:marRight w:val="0"/>
          <w:marTop w:val="0"/>
          <w:marBottom w:val="0"/>
          <w:divBdr>
            <w:top w:val="none" w:sz="0" w:space="0" w:color="auto"/>
            <w:left w:val="none" w:sz="0" w:space="0" w:color="auto"/>
            <w:bottom w:val="none" w:sz="0" w:space="0" w:color="auto"/>
            <w:right w:val="none" w:sz="0" w:space="0" w:color="auto"/>
          </w:divBdr>
        </w:div>
        <w:div w:id="110058756">
          <w:marLeft w:val="0"/>
          <w:marRight w:val="0"/>
          <w:marTop w:val="0"/>
          <w:marBottom w:val="0"/>
          <w:divBdr>
            <w:top w:val="none" w:sz="0" w:space="0" w:color="auto"/>
            <w:left w:val="none" w:sz="0" w:space="0" w:color="auto"/>
            <w:bottom w:val="none" w:sz="0" w:space="0" w:color="auto"/>
            <w:right w:val="none" w:sz="0" w:space="0" w:color="auto"/>
          </w:divBdr>
        </w:div>
        <w:div w:id="129716838">
          <w:marLeft w:val="0"/>
          <w:marRight w:val="0"/>
          <w:marTop w:val="0"/>
          <w:marBottom w:val="0"/>
          <w:divBdr>
            <w:top w:val="none" w:sz="0" w:space="0" w:color="auto"/>
            <w:left w:val="none" w:sz="0" w:space="0" w:color="auto"/>
            <w:bottom w:val="none" w:sz="0" w:space="0" w:color="auto"/>
            <w:right w:val="none" w:sz="0" w:space="0" w:color="auto"/>
          </w:divBdr>
        </w:div>
        <w:div w:id="134835452">
          <w:marLeft w:val="0"/>
          <w:marRight w:val="0"/>
          <w:marTop w:val="0"/>
          <w:marBottom w:val="0"/>
          <w:divBdr>
            <w:top w:val="none" w:sz="0" w:space="0" w:color="auto"/>
            <w:left w:val="none" w:sz="0" w:space="0" w:color="auto"/>
            <w:bottom w:val="none" w:sz="0" w:space="0" w:color="auto"/>
            <w:right w:val="none" w:sz="0" w:space="0" w:color="auto"/>
          </w:divBdr>
        </w:div>
        <w:div w:id="139159421">
          <w:marLeft w:val="0"/>
          <w:marRight w:val="0"/>
          <w:marTop w:val="0"/>
          <w:marBottom w:val="0"/>
          <w:divBdr>
            <w:top w:val="none" w:sz="0" w:space="0" w:color="auto"/>
            <w:left w:val="none" w:sz="0" w:space="0" w:color="auto"/>
            <w:bottom w:val="none" w:sz="0" w:space="0" w:color="auto"/>
            <w:right w:val="none" w:sz="0" w:space="0" w:color="auto"/>
          </w:divBdr>
        </w:div>
        <w:div w:id="159808951">
          <w:marLeft w:val="0"/>
          <w:marRight w:val="0"/>
          <w:marTop w:val="0"/>
          <w:marBottom w:val="0"/>
          <w:divBdr>
            <w:top w:val="none" w:sz="0" w:space="0" w:color="auto"/>
            <w:left w:val="none" w:sz="0" w:space="0" w:color="auto"/>
            <w:bottom w:val="none" w:sz="0" w:space="0" w:color="auto"/>
            <w:right w:val="none" w:sz="0" w:space="0" w:color="auto"/>
          </w:divBdr>
        </w:div>
        <w:div w:id="215706053">
          <w:marLeft w:val="0"/>
          <w:marRight w:val="0"/>
          <w:marTop w:val="0"/>
          <w:marBottom w:val="0"/>
          <w:divBdr>
            <w:top w:val="none" w:sz="0" w:space="0" w:color="auto"/>
            <w:left w:val="none" w:sz="0" w:space="0" w:color="auto"/>
            <w:bottom w:val="none" w:sz="0" w:space="0" w:color="auto"/>
            <w:right w:val="none" w:sz="0" w:space="0" w:color="auto"/>
          </w:divBdr>
        </w:div>
        <w:div w:id="269122783">
          <w:marLeft w:val="0"/>
          <w:marRight w:val="0"/>
          <w:marTop w:val="0"/>
          <w:marBottom w:val="0"/>
          <w:divBdr>
            <w:top w:val="none" w:sz="0" w:space="0" w:color="auto"/>
            <w:left w:val="none" w:sz="0" w:space="0" w:color="auto"/>
            <w:bottom w:val="none" w:sz="0" w:space="0" w:color="auto"/>
            <w:right w:val="none" w:sz="0" w:space="0" w:color="auto"/>
          </w:divBdr>
        </w:div>
        <w:div w:id="269287993">
          <w:marLeft w:val="0"/>
          <w:marRight w:val="0"/>
          <w:marTop w:val="0"/>
          <w:marBottom w:val="0"/>
          <w:divBdr>
            <w:top w:val="none" w:sz="0" w:space="0" w:color="auto"/>
            <w:left w:val="none" w:sz="0" w:space="0" w:color="auto"/>
            <w:bottom w:val="none" w:sz="0" w:space="0" w:color="auto"/>
            <w:right w:val="none" w:sz="0" w:space="0" w:color="auto"/>
          </w:divBdr>
        </w:div>
        <w:div w:id="283342236">
          <w:marLeft w:val="0"/>
          <w:marRight w:val="0"/>
          <w:marTop w:val="0"/>
          <w:marBottom w:val="0"/>
          <w:divBdr>
            <w:top w:val="none" w:sz="0" w:space="0" w:color="auto"/>
            <w:left w:val="none" w:sz="0" w:space="0" w:color="auto"/>
            <w:bottom w:val="none" w:sz="0" w:space="0" w:color="auto"/>
            <w:right w:val="none" w:sz="0" w:space="0" w:color="auto"/>
          </w:divBdr>
        </w:div>
        <w:div w:id="285040674">
          <w:marLeft w:val="0"/>
          <w:marRight w:val="0"/>
          <w:marTop w:val="0"/>
          <w:marBottom w:val="0"/>
          <w:divBdr>
            <w:top w:val="none" w:sz="0" w:space="0" w:color="auto"/>
            <w:left w:val="none" w:sz="0" w:space="0" w:color="auto"/>
            <w:bottom w:val="none" w:sz="0" w:space="0" w:color="auto"/>
            <w:right w:val="none" w:sz="0" w:space="0" w:color="auto"/>
          </w:divBdr>
        </w:div>
        <w:div w:id="304939073">
          <w:marLeft w:val="0"/>
          <w:marRight w:val="0"/>
          <w:marTop w:val="0"/>
          <w:marBottom w:val="0"/>
          <w:divBdr>
            <w:top w:val="none" w:sz="0" w:space="0" w:color="auto"/>
            <w:left w:val="none" w:sz="0" w:space="0" w:color="auto"/>
            <w:bottom w:val="none" w:sz="0" w:space="0" w:color="auto"/>
            <w:right w:val="none" w:sz="0" w:space="0" w:color="auto"/>
          </w:divBdr>
        </w:div>
        <w:div w:id="315382045">
          <w:marLeft w:val="0"/>
          <w:marRight w:val="0"/>
          <w:marTop w:val="0"/>
          <w:marBottom w:val="0"/>
          <w:divBdr>
            <w:top w:val="none" w:sz="0" w:space="0" w:color="auto"/>
            <w:left w:val="none" w:sz="0" w:space="0" w:color="auto"/>
            <w:bottom w:val="none" w:sz="0" w:space="0" w:color="auto"/>
            <w:right w:val="none" w:sz="0" w:space="0" w:color="auto"/>
          </w:divBdr>
        </w:div>
        <w:div w:id="319770990">
          <w:marLeft w:val="0"/>
          <w:marRight w:val="0"/>
          <w:marTop w:val="0"/>
          <w:marBottom w:val="0"/>
          <w:divBdr>
            <w:top w:val="none" w:sz="0" w:space="0" w:color="auto"/>
            <w:left w:val="none" w:sz="0" w:space="0" w:color="auto"/>
            <w:bottom w:val="none" w:sz="0" w:space="0" w:color="auto"/>
            <w:right w:val="none" w:sz="0" w:space="0" w:color="auto"/>
          </w:divBdr>
        </w:div>
        <w:div w:id="323819451">
          <w:marLeft w:val="0"/>
          <w:marRight w:val="0"/>
          <w:marTop w:val="0"/>
          <w:marBottom w:val="0"/>
          <w:divBdr>
            <w:top w:val="none" w:sz="0" w:space="0" w:color="auto"/>
            <w:left w:val="none" w:sz="0" w:space="0" w:color="auto"/>
            <w:bottom w:val="none" w:sz="0" w:space="0" w:color="auto"/>
            <w:right w:val="none" w:sz="0" w:space="0" w:color="auto"/>
          </w:divBdr>
        </w:div>
        <w:div w:id="332034453">
          <w:marLeft w:val="0"/>
          <w:marRight w:val="0"/>
          <w:marTop w:val="0"/>
          <w:marBottom w:val="0"/>
          <w:divBdr>
            <w:top w:val="none" w:sz="0" w:space="0" w:color="auto"/>
            <w:left w:val="none" w:sz="0" w:space="0" w:color="auto"/>
            <w:bottom w:val="none" w:sz="0" w:space="0" w:color="auto"/>
            <w:right w:val="none" w:sz="0" w:space="0" w:color="auto"/>
          </w:divBdr>
        </w:div>
        <w:div w:id="364523631">
          <w:marLeft w:val="0"/>
          <w:marRight w:val="0"/>
          <w:marTop w:val="0"/>
          <w:marBottom w:val="0"/>
          <w:divBdr>
            <w:top w:val="none" w:sz="0" w:space="0" w:color="auto"/>
            <w:left w:val="none" w:sz="0" w:space="0" w:color="auto"/>
            <w:bottom w:val="none" w:sz="0" w:space="0" w:color="auto"/>
            <w:right w:val="none" w:sz="0" w:space="0" w:color="auto"/>
          </w:divBdr>
        </w:div>
        <w:div w:id="372922310">
          <w:marLeft w:val="0"/>
          <w:marRight w:val="0"/>
          <w:marTop w:val="0"/>
          <w:marBottom w:val="0"/>
          <w:divBdr>
            <w:top w:val="none" w:sz="0" w:space="0" w:color="auto"/>
            <w:left w:val="none" w:sz="0" w:space="0" w:color="auto"/>
            <w:bottom w:val="none" w:sz="0" w:space="0" w:color="auto"/>
            <w:right w:val="none" w:sz="0" w:space="0" w:color="auto"/>
          </w:divBdr>
        </w:div>
        <w:div w:id="378824831">
          <w:marLeft w:val="0"/>
          <w:marRight w:val="0"/>
          <w:marTop w:val="0"/>
          <w:marBottom w:val="0"/>
          <w:divBdr>
            <w:top w:val="none" w:sz="0" w:space="0" w:color="auto"/>
            <w:left w:val="none" w:sz="0" w:space="0" w:color="auto"/>
            <w:bottom w:val="none" w:sz="0" w:space="0" w:color="auto"/>
            <w:right w:val="none" w:sz="0" w:space="0" w:color="auto"/>
          </w:divBdr>
        </w:div>
        <w:div w:id="411006904">
          <w:marLeft w:val="0"/>
          <w:marRight w:val="0"/>
          <w:marTop w:val="0"/>
          <w:marBottom w:val="0"/>
          <w:divBdr>
            <w:top w:val="none" w:sz="0" w:space="0" w:color="auto"/>
            <w:left w:val="none" w:sz="0" w:space="0" w:color="auto"/>
            <w:bottom w:val="none" w:sz="0" w:space="0" w:color="auto"/>
            <w:right w:val="none" w:sz="0" w:space="0" w:color="auto"/>
          </w:divBdr>
        </w:div>
        <w:div w:id="429663311">
          <w:marLeft w:val="0"/>
          <w:marRight w:val="0"/>
          <w:marTop w:val="0"/>
          <w:marBottom w:val="0"/>
          <w:divBdr>
            <w:top w:val="none" w:sz="0" w:space="0" w:color="auto"/>
            <w:left w:val="none" w:sz="0" w:space="0" w:color="auto"/>
            <w:bottom w:val="none" w:sz="0" w:space="0" w:color="auto"/>
            <w:right w:val="none" w:sz="0" w:space="0" w:color="auto"/>
          </w:divBdr>
        </w:div>
        <w:div w:id="431439227">
          <w:marLeft w:val="0"/>
          <w:marRight w:val="0"/>
          <w:marTop w:val="0"/>
          <w:marBottom w:val="0"/>
          <w:divBdr>
            <w:top w:val="none" w:sz="0" w:space="0" w:color="auto"/>
            <w:left w:val="none" w:sz="0" w:space="0" w:color="auto"/>
            <w:bottom w:val="none" w:sz="0" w:space="0" w:color="auto"/>
            <w:right w:val="none" w:sz="0" w:space="0" w:color="auto"/>
          </w:divBdr>
        </w:div>
        <w:div w:id="437063168">
          <w:marLeft w:val="0"/>
          <w:marRight w:val="0"/>
          <w:marTop w:val="0"/>
          <w:marBottom w:val="0"/>
          <w:divBdr>
            <w:top w:val="none" w:sz="0" w:space="0" w:color="auto"/>
            <w:left w:val="none" w:sz="0" w:space="0" w:color="auto"/>
            <w:bottom w:val="none" w:sz="0" w:space="0" w:color="auto"/>
            <w:right w:val="none" w:sz="0" w:space="0" w:color="auto"/>
          </w:divBdr>
        </w:div>
        <w:div w:id="442461175">
          <w:marLeft w:val="0"/>
          <w:marRight w:val="0"/>
          <w:marTop w:val="0"/>
          <w:marBottom w:val="0"/>
          <w:divBdr>
            <w:top w:val="none" w:sz="0" w:space="0" w:color="auto"/>
            <w:left w:val="none" w:sz="0" w:space="0" w:color="auto"/>
            <w:bottom w:val="none" w:sz="0" w:space="0" w:color="auto"/>
            <w:right w:val="none" w:sz="0" w:space="0" w:color="auto"/>
          </w:divBdr>
        </w:div>
        <w:div w:id="465509501">
          <w:marLeft w:val="0"/>
          <w:marRight w:val="0"/>
          <w:marTop w:val="0"/>
          <w:marBottom w:val="0"/>
          <w:divBdr>
            <w:top w:val="none" w:sz="0" w:space="0" w:color="auto"/>
            <w:left w:val="none" w:sz="0" w:space="0" w:color="auto"/>
            <w:bottom w:val="none" w:sz="0" w:space="0" w:color="auto"/>
            <w:right w:val="none" w:sz="0" w:space="0" w:color="auto"/>
          </w:divBdr>
        </w:div>
        <w:div w:id="483477064">
          <w:marLeft w:val="0"/>
          <w:marRight w:val="0"/>
          <w:marTop w:val="0"/>
          <w:marBottom w:val="0"/>
          <w:divBdr>
            <w:top w:val="none" w:sz="0" w:space="0" w:color="auto"/>
            <w:left w:val="none" w:sz="0" w:space="0" w:color="auto"/>
            <w:bottom w:val="none" w:sz="0" w:space="0" w:color="auto"/>
            <w:right w:val="none" w:sz="0" w:space="0" w:color="auto"/>
          </w:divBdr>
        </w:div>
        <w:div w:id="506406219">
          <w:marLeft w:val="0"/>
          <w:marRight w:val="0"/>
          <w:marTop w:val="0"/>
          <w:marBottom w:val="0"/>
          <w:divBdr>
            <w:top w:val="none" w:sz="0" w:space="0" w:color="auto"/>
            <w:left w:val="none" w:sz="0" w:space="0" w:color="auto"/>
            <w:bottom w:val="none" w:sz="0" w:space="0" w:color="auto"/>
            <w:right w:val="none" w:sz="0" w:space="0" w:color="auto"/>
          </w:divBdr>
        </w:div>
        <w:div w:id="512762844">
          <w:marLeft w:val="0"/>
          <w:marRight w:val="0"/>
          <w:marTop w:val="0"/>
          <w:marBottom w:val="0"/>
          <w:divBdr>
            <w:top w:val="none" w:sz="0" w:space="0" w:color="auto"/>
            <w:left w:val="none" w:sz="0" w:space="0" w:color="auto"/>
            <w:bottom w:val="none" w:sz="0" w:space="0" w:color="auto"/>
            <w:right w:val="none" w:sz="0" w:space="0" w:color="auto"/>
          </w:divBdr>
        </w:div>
        <w:div w:id="518668594">
          <w:marLeft w:val="0"/>
          <w:marRight w:val="0"/>
          <w:marTop w:val="0"/>
          <w:marBottom w:val="0"/>
          <w:divBdr>
            <w:top w:val="none" w:sz="0" w:space="0" w:color="auto"/>
            <w:left w:val="none" w:sz="0" w:space="0" w:color="auto"/>
            <w:bottom w:val="none" w:sz="0" w:space="0" w:color="auto"/>
            <w:right w:val="none" w:sz="0" w:space="0" w:color="auto"/>
          </w:divBdr>
        </w:div>
        <w:div w:id="525869157">
          <w:marLeft w:val="0"/>
          <w:marRight w:val="0"/>
          <w:marTop w:val="0"/>
          <w:marBottom w:val="0"/>
          <w:divBdr>
            <w:top w:val="none" w:sz="0" w:space="0" w:color="auto"/>
            <w:left w:val="none" w:sz="0" w:space="0" w:color="auto"/>
            <w:bottom w:val="none" w:sz="0" w:space="0" w:color="auto"/>
            <w:right w:val="none" w:sz="0" w:space="0" w:color="auto"/>
          </w:divBdr>
        </w:div>
        <w:div w:id="557128476">
          <w:marLeft w:val="0"/>
          <w:marRight w:val="0"/>
          <w:marTop w:val="0"/>
          <w:marBottom w:val="0"/>
          <w:divBdr>
            <w:top w:val="none" w:sz="0" w:space="0" w:color="auto"/>
            <w:left w:val="none" w:sz="0" w:space="0" w:color="auto"/>
            <w:bottom w:val="none" w:sz="0" w:space="0" w:color="auto"/>
            <w:right w:val="none" w:sz="0" w:space="0" w:color="auto"/>
          </w:divBdr>
        </w:div>
        <w:div w:id="558588785">
          <w:marLeft w:val="0"/>
          <w:marRight w:val="0"/>
          <w:marTop w:val="0"/>
          <w:marBottom w:val="0"/>
          <w:divBdr>
            <w:top w:val="none" w:sz="0" w:space="0" w:color="auto"/>
            <w:left w:val="none" w:sz="0" w:space="0" w:color="auto"/>
            <w:bottom w:val="none" w:sz="0" w:space="0" w:color="auto"/>
            <w:right w:val="none" w:sz="0" w:space="0" w:color="auto"/>
          </w:divBdr>
        </w:div>
        <w:div w:id="565342483">
          <w:marLeft w:val="0"/>
          <w:marRight w:val="0"/>
          <w:marTop w:val="0"/>
          <w:marBottom w:val="0"/>
          <w:divBdr>
            <w:top w:val="none" w:sz="0" w:space="0" w:color="auto"/>
            <w:left w:val="none" w:sz="0" w:space="0" w:color="auto"/>
            <w:bottom w:val="none" w:sz="0" w:space="0" w:color="auto"/>
            <w:right w:val="none" w:sz="0" w:space="0" w:color="auto"/>
          </w:divBdr>
        </w:div>
        <w:div w:id="569079876">
          <w:marLeft w:val="0"/>
          <w:marRight w:val="0"/>
          <w:marTop w:val="0"/>
          <w:marBottom w:val="0"/>
          <w:divBdr>
            <w:top w:val="none" w:sz="0" w:space="0" w:color="auto"/>
            <w:left w:val="none" w:sz="0" w:space="0" w:color="auto"/>
            <w:bottom w:val="none" w:sz="0" w:space="0" w:color="auto"/>
            <w:right w:val="none" w:sz="0" w:space="0" w:color="auto"/>
          </w:divBdr>
        </w:div>
        <w:div w:id="576938519">
          <w:marLeft w:val="0"/>
          <w:marRight w:val="0"/>
          <w:marTop w:val="0"/>
          <w:marBottom w:val="0"/>
          <w:divBdr>
            <w:top w:val="none" w:sz="0" w:space="0" w:color="auto"/>
            <w:left w:val="none" w:sz="0" w:space="0" w:color="auto"/>
            <w:bottom w:val="none" w:sz="0" w:space="0" w:color="auto"/>
            <w:right w:val="none" w:sz="0" w:space="0" w:color="auto"/>
          </w:divBdr>
        </w:div>
        <w:div w:id="591474116">
          <w:marLeft w:val="0"/>
          <w:marRight w:val="0"/>
          <w:marTop w:val="0"/>
          <w:marBottom w:val="0"/>
          <w:divBdr>
            <w:top w:val="none" w:sz="0" w:space="0" w:color="auto"/>
            <w:left w:val="none" w:sz="0" w:space="0" w:color="auto"/>
            <w:bottom w:val="none" w:sz="0" w:space="0" w:color="auto"/>
            <w:right w:val="none" w:sz="0" w:space="0" w:color="auto"/>
          </w:divBdr>
        </w:div>
        <w:div w:id="598564419">
          <w:marLeft w:val="0"/>
          <w:marRight w:val="0"/>
          <w:marTop w:val="0"/>
          <w:marBottom w:val="0"/>
          <w:divBdr>
            <w:top w:val="none" w:sz="0" w:space="0" w:color="auto"/>
            <w:left w:val="none" w:sz="0" w:space="0" w:color="auto"/>
            <w:bottom w:val="none" w:sz="0" w:space="0" w:color="auto"/>
            <w:right w:val="none" w:sz="0" w:space="0" w:color="auto"/>
          </w:divBdr>
        </w:div>
        <w:div w:id="628710456">
          <w:marLeft w:val="0"/>
          <w:marRight w:val="0"/>
          <w:marTop w:val="0"/>
          <w:marBottom w:val="0"/>
          <w:divBdr>
            <w:top w:val="none" w:sz="0" w:space="0" w:color="auto"/>
            <w:left w:val="none" w:sz="0" w:space="0" w:color="auto"/>
            <w:bottom w:val="none" w:sz="0" w:space="0" w:color="auto"/>
            <w:right w:val="none" w:sz="0" w:space="0" w:color="auto"/>
          </w:divBdr>
        </w:div>
        <w:div w:id="631786202">
          <w:marLeft w:val="0"/>
          <w:marRight w:val="0"/>
          <w:marTop w:val="0"/>
          <w:marBottom w:val="0"/>
          <w:divBdr>
            <w:top w:val="none" w:sz="0" w:space="0" w:color="auto"/>
            <w:left w:val="none" w:sz="0" w:space="0" w:color="auto"/>
            <w:bottom w:val="none" w:sz="0" w:space="0" w:color="auto"/>
            <w:right w:val="none" w:sz="0" w:space="0" w:color="auto"/>
          </w:divBdr>
        </w:div>
        <w:div w:id="655718837">
          <w:marLeft w:val="0"/>
          <w:marRight w:val="0"/>
          <w:marTop w:val="0"/>
          <w:marBottom w:val="0"/>
          <w:divBdr>
            <w:top w:val="none" w:sz="0" w:space="0" w:color="auto"/>
            <w:left w:val="none" w:sz="0" w:space="0" w:color="auto"/>
            <w:bottom w:val="none" w:sz="0" w:space="0" w:color="auto"/>
            <w:right w:val="none" w:sz="0" w:space="0" w:color="auto"/>
          </w:divBdr>
        </w:div>
        <w:div w:id="674501751">
          <w:marLeft w:val="0"/>
          <w:marRight w:val="0"/>
          <w:marTop w:val="0"/>
          <w:marBottom w:val="0"/>
          <w:divBdr>
            <w:top w:val="none" w:sz="0" w:space="0" w:color="auto"/>
            <w:left w:val="none" w:sz="0" w:space="0" w:color="auto"/>
            <w:bottom w:val="none" w:sz="0" w:space="0" w:color="auto"/>
            <w:right w:val="none" w:sz="0" w:space="0" w:color="auto"/>
          </w:divBdr>
        </w:div>
        <w:div w:id="678652750">
          <w:marLeft w:val="0"/>
          <w:marRight w:val="0"/>
          <w:marTop w:val="0"/>
          <w:marBottom w:val="0"/>
          <w:divBdr>
            <w:top w:val="none" w:sz="0" w:space="0" w:color="auto"/>
            <w:left w:val="none" w:sz="0" w:space="0" w:color="auto"/>
            <w:bottom w:val="none" w:sz="0" w:space="0" w:color="auto"/>
            <w:right w:val="none" w:sz="0" w:space="0" w:color="auto"/>
          </w:divBdr>
        </w:div>
        <w:div w:id="678895385">
          <w:marLeft w:val="0"/>
          <w:marRight w:val="0"/>
          <w:marTop w:val="0"/>
          <w:marBottom w:val="0"/>
          <w:divBdr>
            <w:top w:val="none" w:sz="0" w:space="0" w:color="auto"/>
            <w:left w:val="none" w:sz="0" w:space="0" w:color="auto"/>
            <w:bottom w:val="none" w:sz="0" w:space="0" w:color="auto"/>
            <w:right w:val="none" w:sz="0" w:space="0" w:color="auto"/>
          </w:divBdr>
        </w:div>
        <w:div w:id="686299067">
          <w:marLeft w:val="0"/>
          <w:marRight w:val="0"/>
          <w:marTop w:val="0"/>
          <w:marBottom w:val="0"/>
          <w:divBdr>
            <w:top w:val="none" w:sz="0" w:space="0" w:color="auto"/>
            <w:left w:val="none" w:sz="0" w:space="0" w:color="auto"/>
            <w:bottom w:val="none" w:sz="0" w:space="0" w:color="auto"/>
            <w:right w:val="none" w:sz="0" w:space="0" w:color="auto"/>
          </w:divBdr>
        </w:div>
        <w:div w:id="687558344">
          <w:marLeft w:val="0"/>
          <w:marRight w:val="0"/>
          <w:marTop w:val="0"/>
          <w:marBottom w:val="0"/>
          <w:divBdr>
            <w:top w:val="none" w:sz="0" w:space="0" w:color="auto"/>
            <w:left w:val="none" w:sz="0" w:space="0" w:color="auto"/>
            <w:bottom w:val="none" w:sz="0" w:space="0" w:color="auto"/>
            <w:right w:val="none" w:sz="0" w:space="0" w:color="auto"/>
          </w:divBdr>
        </w:div>
        <w:div w:id="687827196">
          <w:marLeft w:val="0"/>
          <w:marRight w:val="0"/>
          <w:marTop w:val="0"/>
          <w:marBottom w:val="0"/>
          <w:divBdr>
            <w:top w:val="none" w:sz="0" w:space="0" w:color="auto"/>
            <w:left w:val="none" w:sz="0" w:space="0" w:color="auto"/>
            <w:bottom w:val="none" w:sz="0" w:space="0" w:color="auto"/>
            <w:right w:val="none" w:sz="0" w:space="0" w:color="auto"/>
          </w:divBdr>
        </w:div>
        <w:div w:id="709456513">
          <w:marLeft w:val="0"/>
          <w:marRight w:val="0"/>
          <w:marTop w:val="0"/>
          <w:marBottom w:val="0"/>
          <w:divBdr>
            <w:top w:val="none" w:sz="0" w:space="0" w:color="auto"/>
            <w:left w:val="none" w:sz="0" w:space="0" w:color="auto"/>
            <w:bottom w:val="none" w:sz="0" w:space="0" w:color="auto"/>
            <w:right w:val="none" w:sz="0" w:space="0" w:color="auto"/>
          </w:divBdr>
        </w:div>
        <w:div w:id="716857508">
          <w:marLeft w:val="0"/>
          <w:marRight w:val="0"/>
          <w:marTop w:val="0"/>
          <w:marBottom w:val="0"/>
          <w:divBdr>
            <w:top w:val="none" w:sz="0" w:space="0" w:color="auto"/>
            <w:left w:val="none" w:sz="0" w:space="0" w:color="auto"/>
            <w:bottom w:val="none" w:sz="0" w:space="0" w:color="auto"/>
            <w:right w:val="none" w:sz="0" w:space="0" w:color="auto"/>
          </w:divBdr>
        </w:div>
        <w:div w:id="724179280">
          <w:marLeft w:val="0"/>
          <w:marRight w:val="0"/>
          <w:marTop w:val="0"/>
          <w:marBottom w:val="0"/>
          <w:divBdr>
            <w:top w:val="none" w:sz="0" w:space="0" w:color="auto"/>
            <w:left w:val="none" w:sz="0" w:space="0" w:color="auto"/>
            <w:bottom w:val="none" w:sz="0" w:space="0" w:color="auto"/>
            <w:right w:val="none" w:sz="0" w:space="0" w:color="auto"/>
          </w:divBdr>
        </w:div>
        <w:div w:id="724522288">
          <w:marLeft w:val="0"/>
          <w:marRight w:val="0"/>
          <w:marTop w:val="0"/>
          <w:marBottom w:val="0"/>
          <w:divBdr>
            <w:top w:val="none" w:sz="0" w:space="0" w:color="auto"/>
            <w:left w:val="none" w:sz="0" w:space="0" w:color="auto"/>
            <w:bottom w:val="none" w:sz="0" w:space="0" w:color="auto"/>
            <w:right w:val="none" w:sz="0" w:space="0" w:color="auto"/>
          </w:divBdr>
        </w:div>
        <w:div w:id="734740263">
          <w:marLeft w:val="0"/>
          <w:marRight w:val="0"/>
          <w:marTop w:val="0"/>
          <w:marBottom w:val="0"/>
          <w:divBdr>
            <w:top w:val="none" w:sz="0" w:space="0" w:color="auto"/>
            <w:left w:val="none" w:sz="0" w:space="0" w:color="auto"/>
            <w:bottom w:val="none" w:sz="0" w:space="0" w:color="auto"/>
            <w:right w:val="none" w:sz="0" w:space="0" w:color="auto"/>
          </w:divBdr>
        </w:div>
        <w:div w:id="739131886">
          <w:marLeft w:val="0"/>
          <w:marRight w:val="0"/>
          <w:marTop w:val="0"/>
          <w:marBottom w:val="0"/>
          <w:divBdr>
            <w:top w:val="none" w:sz="0" w:space="0" w:color="auto"/>
            <w:left w:val="none" w:sz="0" w:space="0" w:color="auto"/>
            <w:bottom w:val="none" w:sz="0" w:space="0" w:color="auto"/>
            <w:right w:val="none" w:sz="0" w:space="0" w:color="auto"/>
          </w:divBdr>
        </w:div>
        <w:div w:id="740712655">
          <w:marLeft w:val="0"/>
          <w:marRight w:val="0"/>
          <w:marTop w:val="0"/>
          <w:marBottom w:val="0"/>
          <w:divBdr>
            <w:top w:val="none" w:sz="0" w:space="0" w:color="auto"/>
            <w:left w:val="none" w:sz="0" w:space="0" w:color="auto"/>
            <w:bottom w:val="none" w:sz="0" w:space="0" w:color="auto"/>
            <w:right w:val="none" w:sz="0" w:space="0" w:color="auto"/>
          </w:divBdr>
        </w:div>
        <w:div w:id="749886907">
          <w:marLeft w:val="0"/>
          <w:marRight w:val="0"/>
          <w:marTop w:val="0"/>
          <w:marBottom w:val="0"/>
          <w:divBdr>
            <w:top w:val="none" w:sz="0" w:space="0" w:color="auto"/>
            <w:left w:val="none" w:sz="0" w:space="0" w:color="auto"/>
            <w:bottom w:val="none" w:sz="0" w:space="0" w:color="auto"/>
            <w:right w:val="none" w:sz="0" w:space="0" w:color="auto"/>
          </w:divBdr>
        </w:div>
        <w:div w:id="760030973">
          <w:marLeft w:val="0"/>
          <w:marRight w:val="0"/>
          <w:marTop w:val="0"/>
          <w:marBottom w:val="0"/>
          <w:divBdr>
            <w:top w:val="none" w:sz="0" w:space="0" w:color="auto"/>
            <w:left w:val="none" w:sz="0" w:space="0" w:color="auto"/>
            <w:bottom w:val="none" w:sz="0" w:space="0" w:color="auto"/>
            <w:right w:val="none" w:sz="0" w:space="0" w:color="auto"/>
          </w:divBdr>
        </w:div>
        <w:div w:id="774246616">
          <w:marLeft w:val="0"/>
          <w:marRight w:val="0"/>
          <w:marTop w:val="0"/>
          <w:marBottom w:val="0"/>
          <w:divBdr>
            <w:top w:val="none" w:sz="0" w:space="0" w:color="auto"/>
            <w:left w:val="none" w:sz="0" w:space="0" w:color="auto"/>
            <w:bottom w:val="none" w:sz="0" w:space="0" w:color="auto"/>
            <w:right w:val="none" w:sz="0" w:space="0" w:color="auto"/>
          </w:divBdr>
        </w:div>
        <w:div w:id="805972024">
          <w:marLeft w:val="0"/>
          <w:marRight w:val="0"/>
          <w:marTop w:val="0"/>
          <w:marBottom w:val="0"/>
          <w:divBdr>
            <w:top w:val="none" w:sz="0" w:space="0" w:color="auto"/>
            <w:left w:val="none" w:sz="0" w:space="0" w:color="auto"/>
            <w:bottom w:val="none" w:sz="0" w:space="0" w:color="auto"/>
            <w:right w:val="none" w:sz="0" w:space="0" w:color="auto"/>
          </w:divBdr>
        </w:div>
        <w:div w:id="822742138">
          <w:marLeft w:val="0"/>
          <w:marRight w:val="0"/>
          <w:marTop w:val="0"/>
          <w:marBottom w:val="0"/>
          <w:divBdr>
            <w:top w:val="none" w:sz="0" w:space="0" w:color="auto"/>
            <w:left w:val="none" w:sz="0" w:space="0" w:color="auto"/>
            <w:bottom w:val="none" w:sz="0" w:space="0" w:color="auto"/>
            <w:right w:val="none" w:sz="0" w:space="0" w:color="auto"/>
          </w:divBdr>
        </w:div>
        <w:div w:id="831681216">
          <w:marLeft w:val="0"/>
          <w:marRight w:val="0"/>
          <w:marTop w:val="0"/>
          <w:marBottom w:val="0"/>
          <w:divBdr>
            <w:top w:val="none" w:sz="0" w:space="0" w:color="auto"/>
            <w:left w:val="none" w:sz="0" w:space="0" w:color="auto"/>
            <w:bottom w:val="none" w:sz="0" w:space="0" w:color="auto"/>
            <w:right w:val="none" w:sz="0" w:space="0" w:color="auto"/>
          </w:divBdr>
        </w:div>
        <w:div w:id="842090604">
          <w:marLeft w:val="0"/>
          <w:marRight w:val="0"/>
          <w:marTop w:val="0"/>
          <w:marBottom w:val="0"/>
          <w:divBdr>
            <w:top w:val="none" w:sz="0" w:space="0" w:color="auto"/>
            <w:left w:val="none" w:sz="0" w:space="0" w:color="auto"/>
            <w:bottom w:val="none" w:sz="0" w:space="0" w:color="auto"/>
            <w:right w:val="none" w:sz="0" w:space="0" w:color="auto"/>
          </w:divBdr>
        </w:div>
        <w:div w:id="848062476">
          <w:marLeft w:val="0"/>
          <w:marRight w:val="0"/>
          <w:marTop w:val="0"/>
          <w:marBottom w:val="0"/>
          <w:divBdr>
            <w:top w:val="none" w:sz="0" w:space="0" w:color="auto"/>
            <w:left w:val="none" w:sz="0" w:space="0" w:color="auto"/>
            <w:bottom w:val="none" w:sz="0" w:space="0" w:color="auto"/>
            <w:right w:val="none" w:sz="0" w:space="0" w:color="auto"/>
          </w:divBdr>
        </w:div>
        <w:div w:id="868184577">
          <w:marLeft w:val="0"/>
          <w:marRight w:val="0"/>
          <w:marTop w:val="0"/>
          <w:marBottom w:val="0"/>
          <w:divBdr>
            <w:top w:val="none" w:sz="0" w:space="0" w:color="auto"/>
            <w:left w:val="none" w:sz="0" w:space="0" w:color="auto"/>
            <w:bottom w:val="none" w:sz="0" w:space="0" w:color="auto"/>
            <w:right w:val="none" w:sz="0" w:space="0" w:color="auto"/>
          </w:divBdr>
        </w:div>
        <w:div w:id="876351208">
          <w:marLeft w:val="0"/>
          <w:marRight w:val="0"/>
          <w:marTop w:val="0"/>
          <w:marBottom w:val="0"/>
          <w:divBdr>
            <w:top w:val="none" w:sz="0" w:space="0" w:color="auto"/>
            <w:left w:val="none" w:sz="0" w:space="0" w:color="auto"/>
            <w:bottom w:val="none" w:sz="0" w:space="0" w:color="auto"/>
            <w:right w:val="none" w:sz="0" w:space="0" w:color="auto"/>
          </w:divBdr>
        </w:div>
        <w:div w:id="882670510">
          <w:marLeft w:val="0"/>
          <w:marRight w:val="0"/>
          <w:marTop w:val="0"/>
          <w:marBottom w:val="0"/>
          <w:divBdr>
            <w:top w:val="none" w:sz="0" w:space="0" w:color="auto"/>
            <w:left w:val="none" w:sz="0" w:space="0" w:color="auto"/>
            <w:bottom w:val="none" w:sz="0" w:space="0" w:color="auto"/>
            <w:right w:val="none" w:sz="0" w:space="0" w:color="auto"/>
          </w:divBdr>
        </w:div>
        <w:div w:id="882979234">
          <w:marLeft w:val="0"/>
          <w:marRight w:val="0"/>
          <w:marTop w:val="0"/>
          <w:marBottom w:val="0"/>
          <w:divBdr>
            <w:top w:val="none" w:sz="0" w:space="0" w:color="auto"/>
            <w:left w:val="none" w:sz="0" w:space="0" w:color="auto"/>
            <w:bottom w:val="none" w:sz="0" w:space="0" w:color="auto"/>
            <w:right w:val="none" w:sz="0" w:space="0" w:color="auto"/>
          </w:divBdr>
        </w:div>
        <w:div w:id="892811116">
          <w:marLeft w:val="0"/>
          <w:marRight w:val="0"/>
          <w:marTop w:val="0"/>
          <w:marBottom w:val="0"/>
          <w:divBdr>
            <w:top w:val="none" w:sz="0" w:space="0" w:color="auto"/>
            <w:left w:val="none" w:sz="0" w:space="0" w:color="auto"/>
            <w:bottom w:val="none" w:sz="0" w:space="0" w:color="auto"/>
            <w:right w:val="none" w:sz="0" w:space="0" w:color="auto"/>
          </w:divBdr>
        </w:div>
        <w:div w:id="933826507">
          <w:marLeft w:val="0"/>
          <w:marRight w:val="0"/>
          <w:marTop w:val="0"/>
          <w:marBottom w:val="0"/>
          <w:divBdr>
            <w:top w:val="none" w:sz="0" w:space="0" w:color="auto"/>
            <w:left w:val="none" w:sz="0" w:space="0" w:color="auto"/>
            <w:bottom w:val="none" w:sz="0" w:space="0" w:color="auto"/>
            <w:right w:val="none" w:sz="0" w:space="0" w:color="auto"/>
          </w:divBdr>
        </w:div>
        <w:div w:id="939218496">
          <w:marLeft w:val="0"/>
          <w:marRight w:val="0"/>
          <w:marTop w:val="0"/>
          <w:marBottom w:val="0"/>
          <w:divBdr>
            <w:top w:val="none" w:sz="0" w:space="0" w:color="auto"/>
            <w:left w:val="none" w:sz="0" w:space="0" w:color="auto"/>
            <w:bottom w:val="none" w:sz="0" w:space="0" w:color="auto"/>
            <w:right w:val="none" w:sz="0" w:space="0" w:color="auto"/>
          </w:divBdr>
        </w:div>
        <w:div w:id="944121393">
          <w:marLeft w:val="0"/>
          <w:marRight w:val="0"/>
          <w:marTop w:val="0"/>
          <w:marBottom w:val="0"/>
          <w:divBdr>
            <w:top w:val="none" w:sz="0" w:space="0" w:color="auto"/>
            <w:left w:val="none" w:sz="0" w:space="0" w:color="auto"/>
            <w:bottom w:val="none" w:sz="0" w:space="0" w:color="auto"/>
            <w:right w:val="none" w:sz="0" w:space="0" w:color="auto"/>
          </w:divBdr>
        </w:div>
        <w:div w:id="946618918">
          <w:marLeft w:val="0"/>
          <w:marRight w:val="0"/>
          <w:marTop w:val="0"/>
          <w:marBottom w:val="0"/>
          <w:divBdr>
            <w:top w:val="none" w:sz="0" w:space="0" w:color="auto"/>
            <w:left w:val="none" w:sz="0" w:space="0" w:color="auto"/>
            <w:bottom w:val="none" w:sz="0" w:space="0" w:color="auto"/>
            <w:right w:val="none" w:sz="0" w:space="0" w:color="auto"/>
          </w:divBdr>
        </w:div>
        <w:div w:id="992755544">
          <w:marLeft w:val="0"/>
          <w:marRight w:val="0"/>
          <w:marTop w:val="0"/>
          <w:marBottom w:val="0"/>
          <w:divBdr>
            <w:top w:val="none" w:sz="0" w:space="0" w:color="auto"/>
            <w:left w:val="none" w:sz="0" w:space="0" w:color="auto"/>
            <w:bottom w:val="none" w:sz="0" w:space="0" w:color="auto"/>
            <w:right w:val="none" w:sz="0" w:space="0" w:color="auto"/>
          </w:divBdr>
        </w:div>
        <w:div w:id="992832523">
          <w:marLeft w:val="0"/>
          <w:marRight w:val="0"/>
          <w:marTop w:val="0"/>
          <w:marBottom w:val="0"/>
          <w:divBdr>
            <w:top w:val="none" w:sz="0" w:space="0" w:color="auto"/>
            <w:left w:val="none" w:sz="0" w:space="0" w:color="auto"/>
            <w:bottom w:val="none" w:sz="0" w:space="0" w:color="auto"/>
            <w:right w:val="none" w:sz="0" w:space="0" w:color="auto"/>
          </w:divBdr>
        </w:div>
        <w:div w:id="1004892274">
          <w:marLeft w:val="0"/>
          <w:marRight w:val="0"/>
          <w:marTop w:val="0"/>
          <w:marBottom w:val="0"/>
          <w:divBdr>
            <w:top w:val="none" w:sz="0" w:space="0" w:color="auto"/>
            <w:left w:val="none" w:sz="0" w:space="0" w:color="auto"/>
            <w:bottom w:val="none" w:sz="0" w:space="0" w:color="auto"/>
            <w:right w:val="none" w:sz="0" w:space="0" w:color="auto"/>
          </w:divBdr>
        </w:div>
        <w:div w:id="1010719816">
          <w:marLeft w:val="0"/>
          <w:marRight w:val="0"/>
          <w:marTop w:val="0"/>
          <w:marBottom w:val="0"/>
          <w:divBdr>
            <w:top w:val="none" w:sz="0" w:space="0" w:color="auto"/>
            <w:left w:val="none" w:sz="0" w:space="0" w:color="auto"/>
            <w:bottom w:val="none" w:sz="0" w:space="0" w:color="auto"/>
            <w:right w:val="none" w:sz="0" w:space="0" w:color="auto"/>
          </w:divBdr>
        </w:div>
        <w:div w:id="1014645446">
          <w:marLeft w:val="0"/>
          <w:marRight w:val="0"/>
          <w:marTop w:val="0"/>
          <w:marBottom w:val="0"/>
          <w:divBdr>
            <w:top w:val="none" w:sz="0" w:space="0" w:color="auto"/>
            <w:left w:val="none" w:sz="0" w:space="0" w:color="auto"/>
            <w:bottom w:val="none" w:sz="0" w:space="0" w:color="auto"/>
            <w:right w:val="none" w:sz="0" w:space="0" w:color="auto"/>
          </w:divBdr>
        </w:div>
        <w:div w:id="1024013133">
          <w:marLeft w:val="0"/>
          <w:marRight w:val="0"/>
          <w:marTop w:val="0"/>
          <w:marBottom w:val="0"/>
          <w:divBdr>
            <w:top w:val="none" w:sz="0" w:space="0" w:color="auto"/>
            <w:left w:val="none" w:sz="0" w:space="0" w:color="auto"/>
            <w:bottom w:val="none" w:sz="0" w:space="0" w:color="auto"/>
            <w:right w:val="none" w:sz="0" w:space="0" w:color="auto"/>
          </w:divBdr>
        </w:div>
        <w:div w:id="1039210043">
          <w:marLeft w:val="0"/>
          <w:marRight w:val="0"/>
          <w:marTop w:val="0"/>
          <w:marBottom w:val="0"/>
          <w:divBdr>
            <w:top w:val="none" w:sz="0" w:space="0" w:color="auto"/>
            <w:left w:val="none" w:sz="0" w:space="0" w:color="auto"/>
            <w:bottom w:val="none" w:sz="0" w:space="0" w:color="auto"/>
            <w:right w:val="none" w:sz="0" w:space="0" w:color="auto"/>
          </w:divBdr>
        </w:div>
        <w:div w:id="1058555411">
          <w:marLeft w:val="0"/>
          <w:marRight w:val="0"/>
          <w:marTop w:val="0"/>
          <w:marBottom w:val="0"/>
          <w:divBdr>
            <w:top w:val="none" w:sz="0" w:space="0" w:color="auto"/>
            <w:left w:val="none" w:sz="0" w:space="0" w:color="auto"/>
            <w:bottom w:val="none" w:sz="0" w:space="0" w:color="auto"/>
            <w:right w:val="none" w:sz="0" w:space="0" w:color="auto"/>
          </w:divBdr>
        </w:div>
        <w:div w:id="1063410722">
          <w:marLeft w:val="0"/>
          <w:marRight w:val="0"/>
          <w:marTop w:val="0"/>
          <w:marBottom w:val="0"/>
          <w:divBdr>
            <w:top w:val="none" w:sz="0" w:space="0" w:color="auto"/>
            <w:left w:val="none" w:sz="0" w:space="0" w:color="auto"/>
            <w:bottom w:val="none" w:sz="0" w:space="0" w:color="auto"/>
            <w:right w:val="none" w:sz="0" w:space="0" w:color="auto"/>
          </w:divBdr>
        </w:div>
        <w:div w:id="1076904285">
          <w:marLeft w:val="0"/>
          <w:marRight w:val="0"/>
          <w:marTop w:val="0"/>
          <w:marBottom w:val="0"/>
          <w:divBdr>
            <w:top w:val="none" w:sz="0" w:space="0" w:color="auto"/>
            <w:left w:val="none" w:sz="0" w:space="0" w:color="auto"/>
            <w:bottom w:val="none" w:sz="0" w:space="0" w:color="auto"/>
            <w:right w:val="none" w:sz="0" w:space="0" w:color="auto"/>
          </w:divBdr>
        </w:div>
        <w:div w:id="1079016891">
          <w:marLeft w:val="0"/>
          <w:marRight w:val="0"/>
          <w:marTop w:val="0"/>
          <w:marBottom w:val="0"/>
          <w:divBdr>
            <w:top w:val="none" w:sz="0" w:space="0" w:color="auto"/>
            <w:left w:val="none" w:sz="0" w:space="0" w:color="auto"/>
            <w:bottom w:val="none" w:sz="0" w:space="0" w:color="auto"/>
            <w:right w:val="none" w:sz="0" w:space="0" w:color="auto"/>
          </w:divBdr>
        </w:div>
        <w:div w:id="1095131591">
          <w:marLeft w:val="0"/>
          <w:marRight w:val="0"/>
          <w:marTop w:val="0"/>
          <w:marBottom w:val="0"/>
          <w:divBdr>
            <w:top w:val="none" w:sz="0" w:space="0" w:color="auto"/>
            <w:left w:val="none" w:sz="0" w:space="0" w:color="auto"/>
            <w:bottom w:val="none" w:sz="0" w:space="0" w:color="auto"/>
            <w:right w:val="none" w:sz="0" w:space="0" w:color="auto"/>
          </w:divBdr>
        </w:div>
        <w:div w:id="1097867175">
          <w:marLeft w:val="0"/>
          <w:marRight w:val="0"/>
          <w:marTop w:val="0"/>
          <w:marBottom w:val="0"/>
          <w:divBdr>
            <w:top w:val="none" w:sz="0" w:space="0" w:color="auto"/>
            <w:left w:val="none" w:sz="0" w:space="0" w:color="auto"/>
            <w:bottom w:val="none" w:sz="0" w:space="0" w:color="auto"/>
            <w:right w:val="none" w:sz="0" w:space="0" w:color="auto"/>
          </w:divBdr>
        </w:div>
        <w:div w:id="1124811536">
          <w:marLeft w:val="0"/>
          <w:marRight w:val="0"/>
          <w:marTop w:val="0"/>
          <w:marBottom w:val="0"/>
          <w:divBdr>
            <w:top w:val="none" w:sz="0" w:space="0" w:color="auto"/>
            <w:left w:val="none" w:sz="0" w:space="0" w:color="auto"/>
            <w:bottom w:val="none" w:sz="0" w:space="0" w:color="auto"/>
            <w:right w:val="none" w:sz="0" w:space="0" w:color="auto"/>
          </w:divBdr>
        </w:div>
        <w:div w:id="1135945399">
          <w:marLeft w:val="0"/>
          <w:marRight w:val="0"/>
          <w:marTop w:val="0"/>
          <w:marBottom w:val="0"/>
          <w:divBdr>
            <w:top w:val="none" w:sz="0" w:space="0" w:color="auto"/>
            <w:left w:val="none" w:sz="0" w:space="0" w:color="auto"/>
            <w:bottom w:val="none" w:sz="0" w:space="0" w:color="auto"/>
            <w:right w:val="none" w:sz="0" w:space="0" w:color="auto"/>
          </w:divBdr>
        </w:div>
        <w:div w:id="1193224288">
          <w:marLeft w:val="0"/>
          <w:marRight w:val="0"/>
          <w:marTop w:val="0"/>
          <w:marBottom w:val="0"/>
          <w:divBdr>
            <w:top w:val="none" w:sz="0" w:space="0" w:color="auto"/>
            <w:left w:val="none" w:sz="0" w:space="0" w:color="auto"/>
            <w:bottom w:val="none" w:sz="0" w:space="0" w:color="auto"/>
            <w:right w:val="none" w:sz="0" w:space="0" w:color="auto"/>
          </w:divBdr>
        </w:div>
        <w:div w:id="1204559393">
          <w:marLeft w:val="0"/>
          <w:marRight w:val="0"/>
          <w:marTop w:val="0"/>
          <w:marBottom w:val="0"/>
          <w:divBdr>
            <w:top w:val="none" w:sz="0" w:space="0" w:color="auto"/>
            <w:left w:val="none" w:sz="0" w:space="0" w:color="auto"/>
            <w:bottom w:val="none" w:sz="0" w:space="0" w:color="auto"/>
            <w:right w:val="none" w:sz="0" w:space="0" w:color="auto"/>
          </w:divBdr>
        </w:div>
        <w:div w:id="1206985391">
          <w:marLeft w:val="0"/>
          <w:marRight w:val="0"/>
          <w:marTop w:val="0"/>
          <w:marBottom w:val="0"/>
          <w:divBdr>
            <w:top w:val="none" w:sz="0" w:space="0" w:color="auto"/>
            <w:left w:val="none" w:sz="0" w:space="0" w:color="auto"/>
            <w:bottom w:val="none" w:sz="0" w:space="0" w:color="auto"/>
            <w:right w:val="none" w:sz="0" w:space="0" w:color="auto"/>
          </w:divBdr>
        </w:div>
        <w:div w:id="1209222270">
          <w:marLeft w:val="0"/>
          <w:marRight w:val="0"/>
          <w:marTop w:val="0"/>
          <w:marBottom w:val="0"/>
          <w:divBdr>
            <w:top w:val="none" w:sz="0" w:space="0" w:color="auto"/>
            <w:left w:val="none" w:sz="0" w:space="0" w:color="auto"/>
            <w:bottom w:val="none" w:sz="0" w:space="0" w:color="auto"/>
            <w:right w:val="none" w:sz="0" w:space="0" w:color="auto"/>
          </w:divBdr>
        </w:div>
        <w:div w:id="1227838944">
          <w:marLeft w:val="0"/>
          <w:marRight w:val="0"/>
          <w:marTop w:val="0"/>
          <w:marBottom w:val="0"/>
          <w:divBdr>
            <w:top w:val="none" w:sz="0" w:space="0" w:color="auto"/>
            <w:left w:val="none" w:sz="0" w:space="0" w:color="auto"/>
            <w:bottom w:val="none" w:sz="0" w:space="0" w:color="auto"/>
            <w:right w:val="none" w:sz="0" w:space="0" w:color="auto"/>
          </w:divBdr>
        </w:div>
        <w:div w:id="1249924619">
          <w:marLeft w:val="0"/>
          <w:marRight w:val="0"/>
          <w:marTop w:val="0"/>
          <w:marBottom w:val="0"/>
          <w:divBdr>
            <w:top w:val="none" w:sz="0" w:space="0" w:color="auto"/>
            <w:left w:val="none" w:sz="0" w:space="0" w:color="auto"/>
            <w:bottom w:val="none" w:sz="0" w:space="0" w:color="auto"/>
            <w:right w:val="none" w:sz="0" w:space="0" w:color="auto"/>
          </w:divBdr>
        </w:div>
        <w:div w:id="1255817270">
          <w:marLeft w:val="0"/>
          <w:marRight w:val="0"/>
          <w:marTop w:val="0"/>
          <w:marBottom w:val="0"/>
          <w:divBdr>
            <w:top w:val="none" w:sz="0" w:space="0" w:color="auto"/>
            <w:left w:val="none" w:sz="0" w:space="0" w:color="auto"/>
            <w:bottom w:val="none" w:sz="0" w:space="0" w:color="auto"/>
            <w:right w:val="none" w:sz="0" w:space="0" w:color="auto"/>
          </w:divBdr>
        </w:div>
        <w:div w:id="1257251813">
          <w:marLeft w:val="0"/>
          <w:marRight w:val="0"/>
          <w:marTop w:val="0"/>
          <w:marBottom w:val="0"/>
          <w:divBdr>
            <w:top w:val="none" w:sz="0" w:space="0" w:color="auto"/>
            <w:left w:val="none" w:sz="0" w:space="0" w:color="auto"/>
            <w:bottom w:val="none" w:sz="0" w:space="0" w:color="auto"/>
            <w:right w:val="none" w:sz="0" w:space="0" w:color="auto"/>
          </w:divBdr>
        </w:div>
        <w:div w:id="1267888059">
          <w:marLeft w:val="0"/>
          <w:marRight w:val="0"/>
          <w:marTop w:val="0"/>
          <w:marBottom w:val="0"/>
          <w:divBdr>
            <w:top w:val="none" w:sz="0" w:space="0" w:color="auto"/>
            <w:left w:val="none" w:sz="0" w:space="0" w:color="auto"/>
            <w:bottom w:val="none" w:sz="0" w:space="0" w:color="auto"/>
            <w:right w:val="none" w:sz="0" w:space="0" w:color="auto"/>
          </w:divBdr>
        </w:div>
        <w:div w:id="1272086307">
          <w:marLeft w:val="0"/>
          <w:marRight w:val="0"/>
          <w:marTop w:val="0"/>
          <w:marBottom w:val="0"/>
          <w:divBdr>
            <w:top w:val="none" w:sz="0" w:space="0" w:color="auto"/>
            <w:left w:val="none" w:sz="0" w:space="0" w:color="auto"/>
            <w:bottom w:val="none" w:sz="0" w:space="0" w:color="auto"/>
            <w:right w:val="none" w:sz="0" w:space="0" w:color="auto"/>
          </w:divBdr>
        </w:div>
        <w:div w:id="1287810952">
          <w:marLeft w:val="0"/>
          <w:marRight w:val="0"/>
          <w:marTop w:val="0"/>
          <w:marBottom w:val="0"/>
          <w:divBdr>
            <w:top w:val="none" w:sz="0" w:space="0" w:color="auto"/>
            <w:left w:val="none" w:sz="0" w:space="0" w:color="auto"/>
            <w:bottom w:val="none" w:sz="0" w:space="0" w:color="auto"/>
            <w:right w:val="none" w:sz="0" w:space="0" w:color="auto"/>
          </w:divBdr>
        </w:div>
        <w:div w:id="1306934393">
          <w:marLeft w:val="0"/>
          <w:marRight w:val="0"/>
          <w:marTop w:val="0"/>
          <w:marBottom w:val="0"/>
          <w:divBdr>
            <w:top w:val="none" w:sz="0" w:space="0" w:color="auto"/>
            <w:left w:val="none" w:sz="0" w:space="0" w:color="auto"/>
            <w:bottom w:val="none" w:sz="0" w:space="0" w:color="auto"/>
            <w:right w:val="none" w:sz="0" w:space="0" w:color="auto"/>
          </w:divBdr>
        </w:div>
        <w:div w:id="1308900292">
          <w:marLeft w:val="0"/>
          <w:marRight w:val="0"/>
          <w:marTop w:val="0"/>
          <w:marBottom w:val="0"/>
          <w:divBdr>
            <w:top w:val="none" w:sz="0" w:space="0" w:color="auto"/>
            <w:left w:val="none" w:sz="0" w:space="0" w:color="auto"/>
            <w:bottom w:val="none" w:sz="0" w:space="0" w:color="auto"/>
            <w:right w:val="none" w:sz="0" w:space="0" w:color="auto"/>
          </w:divBdr>
        </w:div>
        <w:div w:id="1312830338">
          <w:marLeft w:val="0"/>
          <w:marRight w:val="0"/>
          <w:marTop w:val="0"/>
          <w:marBottom w:val="0"/>
          <w:divBdr>
            <w:top w:val="none" w:sz="0" w:space="0" w:color="auto"/>
            <w:left w:val="none" w:sz="0" w:space="0" w:color="auto"/>
            <w:bottom w:val="none" w:sz="0" w:space="0" w:color="auto"/>
            <w:right w:val="none" w:sz="0" w:space="0" w:color="auto"/>
          </w:divBdr>
        </w:div>
        <w:div w:id="1326056606">
          <w:marLeft w:val="0"/>
          <w:marRight w:val="0"/>
          <w:marTop w:val="0"/>
          <w:marBottom w:val="0"/>
          <w:divBdr>
            <w:top w:val="none" w:sz="0" w:space="0" w:color="auto"/>
            <w:left w:val="none" w:sz="0" w:space="0" w:color="auto"/>
            <w:bottom w:val="none" w:sz="0" w:space="0" w:color="auto"/>
            <w:right w:val="none" w:sz="0" w:space="0" w:color="auto"/>
          </w:divBdr>
        </w:div>
        <w:div w:id="1327633000">
          <w:marLeft w:val="0"/>
          <w:marRight w:val="0"/>
          <w:marTop w:val="0"/>
          <w:marBottom w:val="0"/>
          <w:divBdr>
            <w:top w:val="none" w:sz="0" w:space="0" w:color="auto"/>
            <w:left w:val="none" w:sz="0" w:space="0" w:color="auto"/>
            <w:bottom w:val="none" w:sz="0" w:space="0" w:color="auto"/>
            <w:right w:val="none" w:sz="0" w:space="0" w:color="auto"/>
          </w:divBdr>
        </w:div>
        <w:div w:id="1337853243">
          <w:marLeft w:val="0"/>
          <w:marRight w:val="0"/>
          <w:marTop w:val="0"/>
          <w:marBottom w:val="0"/>
          <w:divBdr>
            <w:top w:val="none" w:sz="0" w:space="0" w:color="auto"/>
            <w:left w:val="none" w:sz="0" w:space="0" w:color="auto"/>
            <w:bottom w:val="none" w:sz="0" w:space="0" w:color="auto"/>
            <w:right w:val="none" w:sz="0" w:space="0" w:color="auto"/>
          </w:divBdr>
        </w:div>
        <w:div w:id="1346128664">
          <w:marLeft w:val="0"/>
          <w:marRight w:val="0"/>
          <w:marTop w:val="0"/>
          <w:marBottom w:val="0"/>
          <w:divBdr>
            <w:top w:val="none" w:sz="0" w:space="0" w:color="auto"/>
            <w:left w:val="none" w:sz="0" w:space="0" w:color="auto"/>
            <w:bottom w:val="none" w:sz="0" w:space="0" w:color="auto"/>
            <w:right w:val="none" w:sz="0" w:space="0" w:color="auto"/>
          </w:divBdr>
        </w:div>
        <w:div w:id="1373386743">
          <w:marLeft w:val="0"/>
          <w:marRight w:val="0"/>
          <w:marTop w:val="0"/>
          <w:marBottom w:val="0"/>
          <w:divBdr>
            <w:top w:val="none" w:sz="0" w:space="0" w:color="auto"/>
            <w:left w:val="none" w:sz="0" w:space="0" w:color="auto"/>
            <w:bottom w:val="none" w:sz="0" w:space="0" w:color="auto"/>
            <w:right w:val="none" w:sz="0" w:space="0" w:color="auto"/>
          </w:divBdr>
        </w:div>
        <w:div w:id="1375077825">
          <w:marLeft w:val="0"/>
          <w:marRight w:val="0"/>
          <w:marTop w:val="0"/>
          <w:marBottom w:val="0"/>
          <w:divBdr>
            <w:top w:val="none" w:sz="0" w:space="0" w:color="auto"/>
            <w:left w:val="none" w:sz="0" w:space="0" w:color="auto"/>
            <w:bottom w:val="none" w:sz="0" w:space="0" w:color="auto"/>
            <w:right w:val="none" w:sz="0" w:space="0" w:color="auto"/>
          </w:divBdr>
        </w:div>
        <w:div w:id="1401756014">
          <w:marLeft w:val="0"/>
          <w:marRight w:val="0"/>
          <w:marTop w:val="0"/>
          <w:marBottom w:val="0"/>
          <w:divBdr>
            <w:top w:val="none" w:sz="0" w:space="0" w:color="auto"/>
            <w:left w:val="none" w:sz="0" w:space="0" w:color="auto"/>
            <w:bottom w:val="none" w:sz="0" w:space="0" w:color="auto"/>
            <w:right w:val="none" w:sz="0" w:space="0" w:color="auto"/>
          </w:divBdr>
        </w:div>
        <w:div w:id="1406342700">
          <w:marLeft w:val="0"/>
          <w:marRight w:val="0"/>
          <w:marTop w:val="0"/>
          <w:marBottom w:val="0"/>
          <w:divBdr>
            <w:top w:val="none" w:sz="0" w:space="0" w:color="auto"/>
            <w:left w:val="none" w:sz="0" w:space="0" w:color="auto"/>
            <w:bottom w:val="none" w:sz="0" w:space="0" w:color="auto"/>
            <w:right w:val="none" w:sz="0" w:space="0" w:color="auto"/>
          </w:divBdr>
        </w:div>
        <w:div w:id="1435662194">
          <w:marLeft w:val="0"/>
          <w:marRight w:val="0"/>
          <w:marTop w:val="0"/>
          <w:marBottom w:val="0"/>
          <w:divBdr>
            <w:top w:val="none" w:sz="0" w:space="0" w:color="auto"/>
            <w:left w:val="none" w:sz="0" w:space="0" w:color="auto"/>
            <w:bottom w:val="none" w:sz="0" w:space="0" w:color="auto"/>
            <w:right w:val="none" w:sz="0" w:space="0" w:color="auto"/>
          </w:divBdr>
        </w:div>
        <w:div w:id="1439761203">
          <w:marLeft w:val="0"/>
          <w:marRight w:val="0"/>
          <w:marTop w:val="0"/>
          <w:marBottom w:val="0"/>
          <w:divBdr>
            <w:top w:val="none" w:sz="0" w:space="0" w:color="auto"/>
            <w:left w:val="none" w:sz="0" w:space="0" w:color="auto"/>
            <w:bottom w:val="none" w:sz="0" w:space="0" w:color="auto"/>
            <w:right w:val="none" w:sz="0" w:space="0" w:color="auto"/>
          </w:divBdr>
        </w:div>
        <w:div w:id="1444106463">
          <w:marLeft w:val="0"/>
          <w:marRight w:val="0"/>
          <w:marTop w:val="0"/>
          <w:marBottom w:val="0"/>
          <w:divBdr>
            <w:top w:val="none" w:sz="0" w:space="0" w:color="auto"/>
            <w:left w:val="none" w:sz="0" w:space="0" w:color="auto"/>
            <w:bottom w:val="none" w:sz="0" w:space="0" w:color="auto"/>
            <w:right w:val="none" w:sz="0" w:space="0" w:color="auto"/>
          </w:divBdr>
        </w:div>
        <w:div w:id="1445920859">
          <w:marLeft w:val="0"/>
          <w:marRight w:val="0"/>
          <w:marTop w:val="0"/>
          <w:marBottom w:val="0"/>
          <w:divBdr>
            <w:top w:val="none" w:sz="0" w:space="0" w:color="auto"/>
            <w:left w:val="none" w:sz="0" w:space="0" w:color="auto"/>
            <w:bottom w:val="none" w:sz="0" w:space="0" w:color="auto"/>
            <w:right w:val="none" w:sz="0" w:space="0" w:color="auto"/>
          </w:divBdr>
        </w:div>
        <w:div w:id="1466777127">
          <w:marLeft w:val="0"/>
          <w:marRight w:val="0"/>
          <w:marTop w:val="0"/>
          <w:marBottom w:val="0"/>
          <w:divBdr>
            <w:top w:val="none" w:sz="0" w:space="0" w:color="auto"/>
            <w:left w:val="none" w:sz="0" w:space="0" w:color="auto"/>
            <w:bottom w:val="none" w:sz="0" w:space="0" w:color="auto"/>
            <w:right w:val="none" w:sz="0" w:space="0" w:color="auto"/>
          </w:divBdr>
        </w:div>
        <w:div w:id="1470511377">
          <w:marLeft w:val="0"/>
          <w:marRight w:val="0"/>
          <w:marTop w:val="0"/>
          <w:marBottom w:val="0"/>
          <w:divBdr>
            <w:top w:val="none" w:sz="0" w:space="0" w:color="auto"/>
            <w:left w:val="none" w:sz="0" w:space="0" w:color="auto"/>
            <w:bottom w:val="none" w:sz="0" w:space="0" w:color="auto"/>
            <w:right w:val="none" w:sz="0" w:space="0" w:color="auto"/>
          </w:divBdr>
        </w:div>
        <w:div w:id="1478374997">
          <w:marLeft w:val="0"/>
          <w:marRight w:val="0"/>
          <w:marTop w:val="0"/>
          <w:marBottom w:val="0"/>
          <w:divBdr>
            <w:top w:val="none" w:sz="0" w:space="0" w:color="auto"/>
            <w:left w:val="none" w:sz="0" w:space="0" w:color="auto"/>
            <w:bottom w:val="none" w:sz="0" w:space="0" w:color="auto"/>
            <w:right w:val="none" w:sz="0" w:space="0" w:color="auto"/>
          </w:divBdr>
        </w:div>
        <w:div w:id="1489907924">
          <w:marLeft w:val="0"/>
          <w:marRight w:val="0"/>
          <w:marTop w:val="0"/>
          <w:marBottom w:val="0"/>
          <w:divBdr>
            <w:top w:val="none" w:sz="0" w:space="0" w:color="auto"/>
            <w:left w:val="none" w:sz="0" w:space="0" w:color="auto"/>
            <w:bottom w:val="none" w:sz="0" w:space="0" w:color="auto"/>
            <w:right w:val="none" w:sz="0" w:space="0" w:color="auto"/>
          </w:divBdr>
        </w:div>
        <w:div w:id="1502040054">
          <w:marLeft w:val="0"/>
          <w:marRight w:val="0"/>
          <w:marTop w:val="0"/>
          <w:marBottom w:val="0"/>
          <w:divBdr>
            <w:top w:val="none" w:sz="0" w:space="0" w:color="auto"/>
            <w:left w:val="none" w:sz="0" w:space="0" w:color="auto"/>
            <w:bottom w:val="none" w:sz="0" w:space="0" w:color="auto"/>
            <w:right w:val="none" w:sz="0" w:space="0" w:color="auto"/>
          </w:divBdr>
        </w:div>
        <w:div w:id="1529024173">
          <w:marLeft w:val="0"/>
          <w:marRight w:val="0"/>
          <w:marTop w:val="0"/>
          <w:marBottom w:val="0"/>
          <w:divBdr>
            <w:top w:val="none" w:sz="0" w:space="0" w:color="auto"/>
            <w:left w:val="none" w:sz="0" w:space="0" w:color="auto"/>
            <w:bottom w:val="none" w:sz="0" w:space="0" w:color="auto"/>
            <w:right w:val="none" w:sz="0" w:space="0" w:color="auto"/>
          </w:divBdr>
        </w:div>
        <w:div w:id="1555660184">
          <w:marLeft w:val="0"/>
          <w:marRight w:val="0"/>
          <w:marTop w:val="0"/>
          <w:marBottom w:val="0"/>
          <w:divBdr>
            <w:top w:val="none" w:sz="0" w:space="0" w:color="auto"/>
            <w:left w:val="none" w:sz="0" w:space="0" w:color="auto"/>
            <w:bottom w:val="none" w:sz="0" w:space="0" w:color="auto"/>
            <w:right w:val="none" w:sz="0" w:space="0" w:color="auto"/>
          </w:divBdr>
        </w:div>
        <w:div w:id="1578176094">
          <w:marLeft w:val="0"/>
          <w:marRight w:val="0"/>
          <w:marTop w:val="0"/>
          <w:marBottom w:val="0"/>
          <w:divBdr>
            <w:top w:val="none" w:sz="0" w:space="0" w:color="auto"/>
            <w:left w:val="none" w:sz="0" w:space="0" w:color="auto"/>
            <w:bottom w:val="none" w:sz="0" w:space="0" w:color="auto"/>
            <w:right w:val="none" w:sz="0" w:space="0" w:color="auto"/>
          </w:divBdr>
        </w:div>
        <w:div w:id="1588226825">
          <w:marLeft w:val="0"/>
          <w:marRight w:val="0"/>
          <w:marTop w:val="0"/>
          <w:marBottom w:val="0"/>
          <w:divBdr>
            <w:top w:val="none" w:sz="0" w:space="0" w:color="auto"/>
            <w:left w:val="none" w:sz="0" w:space="0" w:color="auto"/>
            <w:bottom w:val="none" w:sz="0" w:space="0" w:color="auto"/>
            <w:right w:val="none" w:sz="0" w:space="0" w:color="auto"/>
          </w:divBdr>
        </w:div>
        <w:div w:id="1612468319">
          <w:marLeft w:val="0"/>
          <w:marRight w:val="0"/>
          <w:marTop w:val="0"/>
          <w:marBottom w:val="0"/>
          <w:divBdr>
            <w:top w:val="none" w:sz="0" w:space="0" w:color="auto"/>
            <w:left w:val="none" w:sz="0" w:space="0" w:color="auto"/>
            <w:bottom w:val="none" w:sz="0" w:space="0" w:color="auto"/>
            <w:right w:val="none" w:sz="0" w:space="0" w:color="auto"/>
          </w:divBdr>
        </w:div>
        <w:div w:id="1624340556">
          <w:marLeft w:val="0"/>
          <w:marRight w:val="0"/>
          <w:marTop w:val="0"/>
          <w:marBottom w:val="0"/>
          <w:divBdr>
            <w:top w:val="none" w:sz="0" w:space="0" w:color="auto"/>
            <w:left w:val="none" w:sz="0" w:space="0" w:color="auto"/>
            <w:bottom w:val="none" w:sz="0" w:space="0" w:color="auto"/>
            <w:right w:val="none" w:sz="0" w:space="0" w:color="auto"/>
          </w:divBdr>
        </w:div>
        <w:div w:id="1645621397">
          <w:marLeft w:val="0"/>
          <w:marRight w:val="0"/>
          <w:marTop w:val="0"/>
          <w:marBottom w:val="0"/>
          <w:divBdr>
            <w:top w:val="none" w:sz="0" w:space="0" w:color="auto"/>
            <w:left w:val="none" w:sz="0" w:space="0" w:color="auto"/>
            <w:bottom w:val="none" w:sz="0" w:space="0" w:color="auto"/>
            <w:right w:val="none" w:sz="0" w:space="0" w:color="auto"/>
          </w:divBdr>
        </w:div>
        <w:div w:id="1650672674">
          <w:marLeft w:val="0"/>
          <w:marRight w:val="0"/>
          <w:marTop w:val="0"/>
          <w:marBottom w:val="0"/>
          <w:divBdr>
            <w:top w:val="none" w:sz="0" w:space="0" w:color="auto"/>
            <w:left w:val="none" w:sz="0" w:space="0" w:color="auto"/>
            <w:bottom w:val="none" w:sz="0" w:space="0" w:color="auto"/>
            <w:right w:val="none" w:sz="0" w:space="0" w:color="auto"/>
          </w:divBdr>
        </w:div>
        <w:div w:id="1653027151">
          <w:marLeft w:val="0"/>
          <w:marRight w:val="0"/>
          <w:marTop w:val="0"/>
          <w:marBottom w:val="0"/>
          <w:divBdr>
            <w:top w:val="none" w:sz="0" w:space="0" w:color="auto"/>
            <w:left w:val="none" w:sz="0" w:space="0" w:color="auto"/>
            <w:bottom w:val="none" w:sz="0" w:space="0" w:color="auto"/>
            <w:right w:val="none" w:sz="0" w:space="0" w:color="auto"/>
          </w:divBdr>
        </w:div>
        <w:div w:id="1658219394">
          <w:marLeft w:val="0"/>
          <w:marRight w:val="0"/>
          <w:marTop w:val="0"/>
          <w:marBottom w:val="0"/>
          <w:divBdr>
            <w:top w:val="none" w:sz="0" w:space="0" w:color="auto"/>
            <w:left w:val="none" w:sz="0" w:space="0" w:color="auto"/>
            <w:bottom w:val="none" w:sz="0" w:space="0" w:color="auto"/>
            <w:right w:val="none" w:sz="0" w:space="0" w:color="auto"/>
          </w:divBdr>
        </w:div>
        <w:div w:id="1660958722">
          <w:marLeft w:val="0"/>
          <w:marRight w:val="0"/>
          <w:marTop w:val="0"/>
          <w:marBottom w:val="0"/>
          <w:divBdr>
            <w:top w:val="none" w:sz="0" w:space="0" w:color="auto"/>
            <w:left w:val="none" w:sz="0" w:space="0" w:color="auto"/>
            <w:bottom w:val="none" w:sz="0" w:space="0" w:color="auto"/>
            <w:right w:val="none" w:sz="0" w:space="0" w:color="auto"/>
          </w:divBdr>
        </w:div>
        <w:div w:id="1671323412">
          <w:marLeft w:val="0"/>
          <w:marRight w:val="0"/>
          <w:marTop w:val="0"/>
          <w:marBottom w:val="0"/>
          <w:divBdr>
            <w:top w:val="none" w:sz="0" w:space="0" w:color="auto"/>
            <w:left w:val="none" w:sz="0" w:space="0" w:color="auto"/>
            <w:bottom w:val="none" w:sz="0" w:space="0" w:color="auto"/>
            <w:right w:val="none" w:sz="0" w:space="0" w:color="auto"/>
          </w:divBdr>
        </w:div>
        <w:div w:id="1672103442">
          <w:marLeft w:val="0"/>
          <w:marRight w:val="0"/>
          <w:marTop w:val="0"/>
          <w:marBottom w:val="0"/>
          <w:divBdr>
            <w:top w:val="none" w:sz="0" w:space="0" w:color="auto"/>
            <w:left w:val="none" w:sz="0" w:space="0" w:color="auto"/>
            <w:bottom w:val="none" w:sz="0" w:space="0" w:color="auto"/>
            <w:right w:val="none" w:sz="0" w:space="0" w:color="auto"/>
          </w:divBdr>
        </w:div>
        <w:div w:id="1701932370">
          <w:marLeft w:val="0"/>
          <w:marRight w:val="0"/>
          <w:marTop w:val="0"/>
          <w:marBottom w:val="0"/>
          <w:divBdr>
            <w:top w:val="none" w:sz="0" w:space="0" w:color="auto"/>
            <w:left w:val="none" w:sz="0" w:space="0" w:color="auto"/>
            <w:bottom w:val="none" w:sz="0" w:space="0" w:color="auto"/>
            <w:right w:val="none" w:sz="0" w:space="0" w:color="auto"/>
          </w:divBdr>
        </w:div>
        <w:div w:id="1717662593">
          <w:marLeft w:val="0"/>
          <w:marRight w:val="0"/>
          <w:marTop w:val="0"/>
          <w:marBottom w:val="0"/>
          <w:divBdr>
            <w:top w:val="none" w:sz="0" w:space="0" w:color="auto"/>
            <w:left w:val="none" w:sz="0" w:space="0" w:color="auto"/>
            <w:bottom w:val="none" w:sz="0" w:space="0" w:color="auto"/>
            <w:right w:val="none" w:sz="0" w:space="0" w:color="auto"/>
          </w:divBdr>
        </w:div>
        <w:div w:id="1721780696">
          <w:marLeft w:val="0"/>
          <w:marRight w:val="0"/>
          <w:marTop w:val="0"/>
          <w:marBottom w:val="0"/>
          <w:divBdr>
            <w:top w:val="none" w:sz="0" w:space="0" w:color="auto"/>
            <w:left w:val="none" w:sz="0" w:space="0" w:color="auto"/>
            <w:bottom w:val="none" w:sz="0" w:space="0" w:color="auto"/>
            <w:right w:val="none" w:sz="0" w:space="0" w:color="auto"/>
          </w:divBdr>
        </w:div>
        <w:div w:id="1724794217">
          <w:marLeft w:val="0"/>
          <w:marRight w:val="0"/>
          <w:marTop w:val="0"/>
          <w:marBottom w:val="0"/>
          <w:divBdr>
            <w:top w:val="none" w:sz="0" w:space="0" w:color="auto"/>
            <w:left w:val="none" w:sz="0" w:space="0" w:color="auto"/>
            <w:bottom w:val="none" w:sz="0" w:space="0" w:color="auto"/>
            <w:right w:val="none" w:sz="0" w:space="0" w:color="auto"/>
          </w:divBdr>
        </w:div>
        <w:div w:id="1728993756">
          <w:marLeft w:val="0"/>
          <w:marRight w:val="0"/>
          <w:marTop w:val="0"/>
          <w:marBottom w:val="0"/>
          <w:divBdr>
            <w:top w:val="none" w:sz="0" w:space="0" w:color="auto"/>
            <w:left w:val="none" w:sz="0" w:space="0" w:color="auto"/>
            <w:bottom w:val="none" w:sz="0" w:space="0" w:color="auto"/>
            <w:right w:val="none" w:sz="0" w:space="0" w:color="auto"/>
          </w:divBdr>
        </w:div>
        <w:div w:id="1729185932">
          <w:marLeft w:val="0"/>
          <w:marRight w:val="0"/>
          <w:marTop w:val="0"/>
          <w:marBottom w:val="0"/>
          <w:divBdr>
            <w:top w:val="none" w:sz="0" w:space="0" w:color="auto"/>
            <w:left w:val="none" w:sz="0" w:space="0" w:color="auto"/>
            <w:bottom w:val="none" w:sz="0" w:space="0" w:color="auto"/>
            <w:right w:val="none" w:sz="0" w:space="0" w:color="auto"/>
          </w:divBdr>
        </w:div>
        <w:div w:id="1730424258">
          <w:marLeft w:val="0"/>
          <w:marRight w:val="0"/>
          <w:marTop w:val="0"/>
          <w:marBottom w:val="0"/>
          <w:divBdr>
            <w:top w:val="none" w:sz="0" w:space="0" w:color="auto"/>
            <w:left w:val="none" w:sz="0" w:space="0" w:color="auto"/>
            <w:bottom w:val="none" w:sz="0" w:space="0" w:color="auto"/>
            <w:right w:val="none" w:sz="0" w:space="0" w:color="auto"/>
          </w:divBdr>
        </w:div>
        <w:div w:id="1732387215">
          <w:marLeft w:val="0"/>
          <w:marRight w:val="0"/>
          <w:marTop w:val="0"/>
          <w:marBottom w:val="0"/>
          <w:divBdr>
            <w:top w:val="none" w:sz="0" w:space="0" w:color="auto"/>
            <w:left w:val="none" w:sz="0" w:space="0" w:color="auto"/>
            <w:bottom w:val="none" w:sz="0" w:space="0" w:color="auto"/>
            <w:right w:val="none" w:sz="0" w:space="0" w:color="auto"/>
          </w:divBdr>
        </w:div>
        <w:div w:id="1751270328">
          <w:marLeft w:val="0"/>
          <w:marRight w:val="0"/>
          <w:marTop w:val="0"/>
          <w:marBottom w:val="0"/>
          <w:divBdr>
            <w:top w:val="none" w:sz="0" w:space="0" w:color="auto"/>
            <w:left w:val="none" w:sz="0" w:space="0" w:color="auto"/>
            <w:bottom w:val="none" w:sz="0" w:space="0" w:color="auto"/>
            <w:right w:val="none" w:sz="0" w:space="0" w:color="auto"/>
          </w:divBdr>
        </w:div>
        <w:div w:id="1755585005">
          <w:marLeft w:val="0"/>
          <w:marRight w:val="0"/>
          <w:marTop w:val="0"/>
          <w:marBottom w:val="0"/>
          <w:divBdr>
            <w:top w:val="none" w:sz="0" w:space="0" w:color="auto"/>
            <w:left w:val="none" w:sz="0" w:space="0" w:color="auto"/>
            <w:bottom w:val="none" w:sz="0" w:space="0" w:color="auto"/>
            <w:right w:val="none" w:sz="0" w:space="0" w:color="auto"/>
          </w:divBdr>
        </w:div>
        <w:div w:id="1762331036">
          <w:marLeft w:val="0"/>
          <w:marRight w:val="0"/>
          <w:marTop w:val="0"/>
          <w:marBottom w:val="0"/>
          <w:divBdr>
            <w:top w:val="none" w:sz="0" w:space="0" w:color="auto"/>
            <w:left w:val="none" w:sz="0" w:space="0" w:color="auto"/>
            <w:bottom w:val="none" w:sz="0" w:space="0" w:color="auto"/>
            <w:right w:val="none" w:sz="0" w:space="0" w:color="auto"/>
          </w:divBdr>
        </w:div>
        <w:div w:id="1780029315">
          <w:marLeft w:val="0"/>
          <w:marRight w:val="0"/>
          <w:marTop w:val="0"/>
          <w:marBottom w:val="0"/>
          <w:divBdr>
            <w:top w:val="none" w:sz="0" w:space="0" w:color="auto"/>
            <w:left w:val="none" w:sz="0" w:space="0" w:color="auto"/>
            <w:bottom w:val="none" w:sz="0" w:space="0" w:color="auto"/>
            <w:right w:val="none" w:sz="0" w:space="0" w:color="auto"/>
          </w:divBdr>
        </w:div>
        <w:div w:id="1794521590">
          <w:marLeft w:val="0"/>
          <w:marRight w:val="0"/>
          <w:marTop w:val="0"/>
          <w:marBottom w:val="0"/>
          <w:divBdr>
            <w:top w:val="none" w:sz="0" w:space="0" w:color="auto"/>
            <w:left w:val="none" w:sz="0" w:space="0" w:color="auto"/>
            <w:bottom w:val="none" w:sz="0" w:space="0" w:color="auto"/>
            <w:right w:val="none" w:sz="0" w:space="0" w:color="auto"/>
          </w:divBdr>
        </w:div>
        <w:div w:id="1803839390">
          <w:marLeft w:val="0"/>
          <w:marRight w:val="0"/>
          <w:marTop w:val="0"/>
          <w:marBottom w:val="0"/>
          <w:divBdr>
            <w:top w:val="none" w:sz="0" w:space="0" w:color="auto"/>
            <w:left w:val="none" w:sz="0" w:space="0" w:color="auto"/>
            <w:bottom w:val="none" w:sz="0" w:space="0" w:color="auto"/>
            <w:right w:val="none" w:sz="0" w:space="0" w:color="auto"/>
          </w:divBdr>
        </w:div>
        <w:div w:id="1810857005">
          <w:marLeft w:val="0"/>
          <w:marRight w:val="0"/>
          <w:marTop w:val="0"/>
          <w:marBottom w:val="0"/>
          <w:divBdr>
            <w:top w:val="none" w:sz="0" w:space="0" w:color="auto"/>
            <w:left w:val="none" w:sz="0" w:space="0" w:color="auto"/>
            <w:bottom w:val="none" w:sz="0" w:space="0" w:color="auto"/>
            <w:right w:val="none" w:sz="0" w:space="0" w:color="auto"/>
          </w:divBdr>
        </w:div>
        <w:div w:id="1825467209">
          <w:marLeft w:val="0"/>
          <w:marRight w:val="0"/>
          <w:marTop w:val="0"/>
          <w:marBottom w:val="0"/>
          <w:divBdr>
            <w:top w:val="none" w:sz="0" w:space="0" w:color="auto"/>
            <w:left w:val="none" w:sz="0" w:space="0" w:color="auto"/>
            <w:bottom w:val="none" w:sz="0" w:space="0" w:color="auto"/>
            <w:right w:val="none" w:sz="0" w:space="0" w:color="auto"/>
          </w:divBdr>
        </w:div>
        <w:div w:id="1839341446">
          <w:marLeft w:val="0"/>
          <w:marRight w:val="0"/>
          <w:marTop w:val="0"/>
          <w:marBottom w:val="0"/>
          <w:divBdr>
            <w:top w:val="none" w:sz="0" w:space="0" w:color="auto"/>
            <w:left w:val="none" w:sz="0" w:space="0" w:color="auto"/>
            <w:bottom w:val="none" w:sz="0" w:space="0" w:color="auto"/>
            <w:right w:val="none" w:sz="0" w:space="0" w:color="auto"/>
          </w:divBdr>
        </w:div>
        <w:div w:id="1841237100">
          <w:marLeft w:val="0"/>
          <w:marRight w:val="0"/>
          <w:marTop w:val="0"/>
          <w:marBottom w:val="0"/>
          <w:divBdr>
            <w:top w:val="none" w:sz="0" w:space="0" w:color="auto"/>
            <w:left w:val="none" w:sz="0" w:space="0" w:color="auto"/>
            <w:bottom w:val="none" w:sz="0" w:space="0" w:color="auto"/>
            <w:right w:val="none" w:sz="0" w:space="0" w:color="auto"/>
          </w:divBdr>
        </w:div>
        <w:div w:id="1849059010">
          <w:marLeft w:val="0"/>
          <w:marRight w:val="0"/>
          <w:marTop w:val="0"/>
          <w:marBottom w:val="0"/>
          <w:divBdr>
            <w:top w:val="none" w:sz="0" w:space="0" w:color="auto"/>
            <w:left w:val="none" w:sz="0" w:space="0" w:color="auto"/>
            <w:bottom w:val="none" w:sz="0" w:space="0" w:color="auto"/>
            <w:right w:val="none" w:sz="0" w:space="0" w:color="auto"/>
          </w:divBdr>
        </w:div>
        <w:div w:id="1864244346">
          <w:marLeft w:val="0"/>
          <w:marRight w:val="0"/>
          <w:marTop w:val="0"/>
          <w:marBottom w:val="0"/>
          <w:divBdr>
            <w:top w:val="none" w:sz="0" w:space="0" w:color="auto"/>
            <w:left w:val="none" w:sz="0" w:space="0" w:color="auto"/>
            <w:bottom w:val="none" w:sz="0" w:space="0" w:color="auto"/>
            <w:right w:val="none" w:sz="0" w:space="0" w:color="auto"/>
          </w:divBdr>
        </w:div>
        <w:div w:id="1869489888">
          <w:marLeft w:val="0"/>
          <w:marRight w:val="0"/>
          <w:marTop w:val="0"/>
          <w:marBottom w:val="0"/>
          <w:divBdr>
            <w:top w:val="none" w:sz="0" w:space="0" w:color="auto"/>
            <w:left w:val="none" w:sz="0" w:space="0" w:color="auto"/>
            <w:bottom w:val="none" w:sz="0" w:space="0" w:color="auto"/>
            <w:right w:val="none" w:sz="0" w:space="0" w:color="auto"/>
          </w:divBdr>
        </w:div>
        <w:div w:id="1890189553">
          <w:marLeft w:val="0"/>
          <w:marRight w:val="0"/>
          <w:marTop w:val="0"/>
          <w:marBottom w:val="0"/>
          <w:divBdr>
            <w:top w:val="none" w:sz="0" w:space="0" w:color="auto"/>
            <w:left w:val="none" w:sz="0" w:space="0" w:color="auto"/>
            <w:bottom w:val="none" w:sz="0" w:space="0" w:color="auto"/>
            <w:right w:val="none" w:sz="0" w:space="0" w:color="auto"/>
          </w:divBdr>
        </w:div>
        <w:div w:id="1905598702">
          <w:marLeft w:val="0"/>
          <w:marRight w:val="0"/>
          <w:marTop w:val="0"/>
          <w:marBottom w:val="0"/>
          <w:divBdr>
            <w:top w:val="none" w:sz="0" w:space="0" w:color="auto"/>
            <w:left w:val="none" w:sz="0" w:space="0" w:color="auto"/>
            <w:bottom w:val="none" w:sz="0" w:space="0" w:color="auto"/>
            <w:right w:val="none" w:sz="0" w:space="0" w:color="auto"/>
          </w:divBdr>
        </w:div>
        <w:div w:id="1926693655">
          <w:marLeft w:val="0"/>
          <w:marRight w:val="0"/>
          <w:marTop w:val="0"/>
          <w:marBottom w:val="0"/>
          <w:divBdr>
            <w:top w:val="none" w:sz="0" w:space="0" w:color="auto"/>
            <w:left w:val="none" w:sz="0" w:space="0" w:color="auto"/>
            <w:bottom w:val="none" w:sz="0" w:space="0" w:color="auto"/>
            <w:right w:val="none" w:sz="0" w:space="0" w:color="auto"/>
          </w:divBdr>
        </w:div>
        <w:div w:id="1941983685">
          <w:marLeft w:val="0"/>
          <w:marRight w:val="0"/>
          <w:marTop w:val="0"/>
          <w:marBottom w:val="0"/>
          <w:divBdr>
            <w:top w:val="none" w:sz="0" w:space="0" w:color="auto"/>
            <w:left w:val="none" w:sz="0" w:space="0" w:color="auto"/>
            <w:bottom w:val="none" w:sz="0" w:space="0" w:color="auto"/>
            <w:right w:val="none" w:sz="0" w:space="0" w:color="auto"/>
          </w:divBdr>
        </w:div>
        <w:div w:id="1945113386">
          <w:marLeft w:val="0"/>
          <w:marRight w:val="0"/>
          <w:marTop w:val="0"/>
          <w:marBottom w:val="0"/>
          <w:divBdr>
            <w:top w:val="none" w:sz="0" w:space="0" w:color="auto"/>
            <w:left w:val="none" w:sz="0" w:space="0" w:color="auto"/>
            <w:bottom w:val="none" w:sz="0" w:space="0" w:color="auto"/>
            <w:right w:val="none" w:sz="0" w:space="0" w:color="auto"/>
          </w:divBdr>
        </w:div>
        <w:div w:id="1968126337">
          <w:marLeft w:val="0"/>
          <w:marRight w:val="0"/>
          <w:marTop w:val="0"/>
          <w:marBottom w:val="0"/>
          <w:divBdr>
            <w:top w:val="none" w:sz="0" w:space="0" w:color="auto"/>
            <w:left w:val="none" w:sz="0" w:space="0" w:color="auto"/>
            <w:bottom w:val="none" w:sz="0" w:space="0" w:color="auto"/>
            <w:right w:val="none" w:sz="0" w:space="0" w:color="auto"/>
          </w:divBdr>
        </w:div>
        <w:div w:id="1996371314">
          <w:marLeft w:val="0"/>
          <w:marRight w:val="0"/>
          <w:marTop w:val="0"/>
          <w:marBottom w:val="0"/>
          <w:divBdr>
            <w:top w:val="none" w:sz="0" w:space="0" w:color="auto"/>
            <w:left w:val="none" w:sz="0" w:space="0" w:color="auto"/>
            <w:bottom w:val="none" w:sz="0" w:space="0" w:color="auto"/>
            <w:right w:val="none" w:sz="0" w:space="0" w:color="auto"/>
          </w:divBdr>
        </w:div>
        <w:div w:id="2000453586">
          <w:marLeft w:val="0"/>
          <w:marRight w:val="0"/>
          <w:marTop w:val="0"/>
          <w:marBottom w:val="0"/>
          <w:divBdr>
            <w:top w:val="none" w:sz="0" w:space="0" w:color="auto"/>
            <w:left w:val="none" w:sz="0" w:space="0" w:color="auto"/>
            <w:bottom w:val="none" w:sz="0" w:space="0" w:color="auto"/>
            <w:right w:val="none" w:sz="0" w:space="0" w:color="auto"/>
          </w:divBdr>
        </w:div>
        <w:div w:id="2026781505">
          <w:marLeft w:val="0"/>
          <w:marRight w:val="0"/>
          <w:marTop w:val="0"/>
          <w:marBottom w:val="0"/>
          <w:divBdr>
            <w:top w:val="none" w:sz="0" w:space="0" w:color="auto"/>
            <w:left w:val="none" w:sz="0" w:space="0" w:color="auto"/>
            <w:bottom w:val="none" w:sz="0" w:space="0" w:color="auto"/>
            <w:right w:val="none" w:sz="0" w:space="0" w:color="auto"/>
          </w:divBdr>
        </w:div>
        <w:div w:id="2027487411">
          <w:marLeft w:val="0"/>
          <w:marRight w:val="0"/>
          <w:marTop w:val="0"/>
          <w:marBottom w:val="0"/>
          <w:divBdr>
            <w:top w:val="none" w:sz="0" w:space="0" w:color="auto"/>
            <w:left w:val="none" w:sz="0" w:space="0" w:color="auto"/>
            <w:bottom w:val="none" w:sz="0" w:space="0" w:color="auto"/>
            <w:right w:val="none" w:sz="0" w:space="0" w:color="auto"/>
          </w:divBdr>
        </w:div>
        <w:div w:id="2034841506">
          <w:marLeft w:val="0"/>
          <w:marRight w:val="0"/>
          <w:marTop w:val="0"/>
          <w:marBottom w:val="0"/>
          <w:divBdr>
            <w:top w:val="none" w:sz="0" w:space="0" w:color="auto"/>
            <w:left w:val="none" w:sz="0" w:space="0" w:color="auto"/>
            <w:bottom w:val="none" w:sz="0" w:space="0" w:color="auto"/>
            <w:right w:val="none" w:sz="0" w:space="0" w:color="auto"/>
          </w:divBdr>
        </w:div>
        <w:div w:id="2034959275">
          <w:marLeft w:val="0"/>
          <w:marRight w:val="0"/>
          <w:marTop w:val="0"/>
          <w:marBottom w:val="0"/>
          <w:divBdr>
            <w:top w:val="none" w:sz="0" w:space="0" w:color="auto"/>
            <w:left w:val="none" w:sz="0" w:space="0" w:color="auto"/>
            <w:bottom w:val="none" w:sz="0" w:space="0" w:color="auto"/>
            <w:right w:val="none" w:sz="0" w:space="0" w:color="auto"/>
          </w:divBdr>
        </w:div>
        <w:div w:id="2047484327">
          <w:marLeft w:val="0"/>
          <w:marRight w:val="0"/>
          <w:marTop w:val="0"/>
          <w:marBottom w:val="0"/>
          <w:divBdr>
            <w:top w:val="none" w:sz="0" w:space="0" w:color="auto"/>
            <w:left w:val="none" w:sz="0" w:space="0" w:color="auto"/>
            <w:bottom w:val="none" w:sz="0" w:space="0" w:color="auto"/>
            <w:right w:val="none" w:sz="0" w:space="0" w:color="auto"/>
          </w:divBdr>
        </w:div>
        <w:div w:id="2052224110">
          <w:marLeft w:val="0"/>
          <w:marRight w:val="0"/>
          <w:marTop w:val="0"/>
          <w:marBottom w:val="0"/>
          <w:divBdr>
            <w:top w:val="none" w:sz="0" w:space="0" w:color="auto"/>
            <w:left w:val="none" w:sz="0" w:space="0" w:color="auto"/>
            <w:bottom w:val="none" w:sz="0" w:space="0" w:color="auto"/>
            <w:right w:val="none" w:sz="0" w:space="0" w:color="auto"/>
          </w:divBdr>
        </w:div>
        <w:div w:id="2062318759">
          <w:marLeft w:val="0"/>
          <w:marRight w:val="0"/>
          <w:marTop w:val="0"/>
          <w:marBottom w:val="0"/>
          <w:divBdr>
            <w:top w:val="none" w:sz="0" w:space="0" w:color="auto"/>
            <w:left w:val="none" w:sz="0" w:space="0" w:color="auto"/>
            <w:bottom w:val="none" w:sz="0" w:space="0" w:color="auto"/>
            <w:right w:val="none" w:sz="0" w:space="0" w:color="auto"/>
          </w:divBdr>
        </w:div>
        <w:div w:id="2097046894">
          <w:marLeft w:val="0"/>
          <w:marRight w:val="0"/>
          <w:marTop w:val="0"/>
          <w:marBottom w:val="0"/>
          <w:divBdr>
            <w:top w:val="none" w:sz="0" w:space="0" w:color="auto"/>
            <w:left w:val="none" w:sz="0" w:space="0" w:color="auto"/>
            <w:bottom w:val="none" w:sz="0" w:space="0" w:color="auto"/>
            <w:right w:val="none" w:sz="0" w:space="0" w:color="auto"/>
          </w:divBdr>
        </w:div>
      </w:divsChild>
    </w:div>
    <w:div w:id="506336451">
      <w:bodyDiv w:val="1"/>
      <w:marLeft w:val="0"/>
      <w:marRight w:val="0"/>
      <w:marTop w:val="0"/>
      <w:marBottom w:val="0"/>
      <w:divBdr>
        <w:top w:val="none" w:sz="0" w:space="0" w:color="auto"/>
        <w:left w:val="none" w:sz="0" w:space="0" w:color="auto"/>
        <w:bottom w:val="none" w:sz="0" w:space="0" w:color="auto"/>
        <w:right w:val="none" w:sz="0" w:space="0" w:color="auto"/>
      </w:divBdr>
    </w:div>
    <w:div w:id="509376817">
      <w:bodyDiv w:val="1"/>
      <w:marLeft w:val="0"/>
      <w:marRight w:val="0"/>
      <w:marTop w:val="0"/>
      <w:marBottom w:val="0"/>
      <w:divBdr>
        <w:top w:val="none" w:sz="0" w:space="0" w:color="auto"/>
        <w:left w:val="none" w:sz="0" w:space="0" w:color="auto"/>
        <w:bottom w:val="none" w:sz="0" w:space="0" w:color="auto"/>
        <w:right w:val="none" w:sz="0" w:space="0" w:color="auto"/>
      </w:divBdr>
    </w:div>
    <w:div w:id="509681237">
      <w:bodyDiv w:val="1"/>
      <w:marLeft w:val="0"/>
      <w:marRight w:val="0"/>
      <w:marTop w:val="0"/>
      <w:marBottom w:val="0"/>
      <w:divBdr>
        <w:top w:val="none" w:sz="0" w:space="0" w:color="auto"/>
        <w:left w:val="none" w:sz="0" w:space="0" w:color="auto"/>
        <w:bottom w:val="none" w:sz="0" w:space="0" w:color="auto"/>
        <w:right w:val="none" w:sz="0" w:space="0" w:color="auto"/>
      </w:divBdr>
    </w:div>
    <w:div w:id="522788371">
      <w:bodyDiv w:val="1"/>
      <w:marLeft w:val="0"/>
      <w:marRight w:val="0"/>
      <w:marTop w:val="0"/>
      <w:marBottom w:val="0"/>
      <w:divBdr>
        <w:top w:val="none" w:sz="0" w:space="0" w:color="auto"/>
        <w:left w:val="none" w:sz="0" w:space="0" w:color="auto"/>
        <w:bottom w:val="none" w:sz="0" w:space="0" w:color="auto"/>
        <w:right w:val="none" w:sz="0" w:space="0" w:color="auto"/>
      </w:divBdr>
    </w:div>
    <w:div w:id="532886616">
      <w:bodyDiv w:val="1"/>
      <w:marLeft w:val="0"/>
      <w:marRight w:val="0"/>
      <w:marTop w:val="0"/>
      <w:marBottom w:val="0"/>
      <w:divBdr>
        <w:top w:val="none" w:sz="0" w:space="0" w:color="auto"/>
        <w:left w:val="none" w:sz="0" w:space="0" w:color="auto"/>
        <w:bottom w:val="none" w:sz="0" w:space="0" w:color="auto"/>
        <w:right w:val="none" w:sz="0" w:space="0" w:color="auto"/>
      </w:divBdr>
    </w:div>
    <w:div w:id="532889234">
      <w:bodyDiv w:val="1"/>
      <w:marLeft w:val="0"/>
      <w:marRight w:val="0"/>
      <w:marTop w:val="0"/>
      <w:marBottom w:val="0"/>
      <w:divBdr>
        <w:top w:val="none" w:sz="0" w:space="0" w:color="auto"/>
        <w:left w:val="none" w:sz="0" w:space="0" w:color="auto"/>
        <w:bottom w:val="none" w:sz="0" w:space="0" w:color="auto"/>
        <w:right w:val="none" w:sz="0" w:space="0" w:color="auto"/>
      </w:divBdr>
    </w:div>
    <w:div w:id="550381551">
      <w:bodyDiv w:val="1"/>
      <w:marLeft w:val="0"/>
      <w:marRight w:val="0"/>
      <w:marTop w:val="0"/>
      <w:marBottom w:val="0"/>
      <w:divBdr>
        <w:top w:val="none" w:sz="0" w:space="0" w:color="auto"/>
        <w:left w:val="none" w:sz="0" w:space="0" w:color="auto"/>
        <w:bottom w:val="none" w:sz="0" w:space="0" w:color="auto"/>
        <w:right w:val="none" w:sz="0" w:space="0" w:color="auto"/>
      </w:divBdr>
    </w:div>
    <w:div w:id="551624645">
      <w:bodyDiv w:val="1"/>
      <w:marLeft w:val="0"/>
      <w:marRight w:val="0"/>
      <w:marTop w:val="0"/>
      <w:marBottom w:val="0"/>
      <w:divBdr>
        <w:top w:val="none" w:sz="0" w:space="0" w:color="auto"/>
        <w:left w:val="none" w:sz="0" w:space="0" w:color="auto"/>
        <w:bottom w:val="none" w:sz="0" w:space="0" w:color="auto"/>
        <w:right w:val="none" w:sz="0" w:space="0" w:color="auto"/>
      </w:divBdr>
    </w:div>
    <w:div w:id="552927737">
      <w:bodyDiv w:val="1"/>
      <w:marLeft w:val="0"/>
      <w:marRight w:val="0"/>
      <w:marTop w:val="0"/>
      <w:marBottom w:val="0"/>
      <w:divBdr>
        <w:top w:val="none" w:sz="0" w:space="0" w:color="auto"/>
        <w:left w:val="none" w:sz="0" w:space="0" w:color="auto"/>
        <w:bottom w:val="none" w:sz="0" w:space="0" w:color="auto"/>
        <w:right w:val="none" w:sz="0" w:space="0" w:color="auto"/>
      </w:divBdr>
    </w:div>
    <w:div w:id="571740913">
      <w:bodyDiv w:val="1"/>
      <w:marLeft w:val="0"/>
      <w:marRight w:val="0"/>
      <w:marTop w:val="0"/>
      <w:marBottom w:val="0"/>
      <w:divBdr>
        <w:top w:val="none" w:sz="0" w:space="0" w:color="auto"/>
        <w:left w:val="none" w:sz="0" w:space="0" w:color="auto"/>
        <w:bottom w:val="none" w:sz="0" w:space="0" w:color="auto"/>
        <w:right w:val="none" w:sz="0" w:space="0" w:color="auto"/>
      </w:divBdr>
    </w:div>
    <w:div w:id="579365051">
      <w:bodyDiv w:val="1"/>
      <w:marLeft w:val="0"/>
      <w:marRight w:val="0"/>
      <w:marTop w:val="0"/>
      <w:marBottom w:val="0"/>
      <w:divBdr>
        <w:top w:val="none" w:sz="0" w:space="0" w:color="auto"/>
        <w:left w:val="none" w:sz="0" w:space="0" w:color="auto"/>
        <w:bottom w:val="none" w:sz="0" w:space="0" w:color="auto"/>
        <w:right w:val="none" w:sz="0" w:space="0" w:color="auto"/>
      </w:divBdr>
    </w:div>
    <w:div w:id="595594266">
      <w:bodyDiv w:val="1"/>
      <w:marLeft w:val="0"/>
      <w:marRight w:val="0"/>
      <w:marTop w:val="0"/>
      <w:marBottom w:val="0"/>
      <w:divBdr>
        <w:top w:val="none" w:sz="0" w:space="0" w:color="auto"/>
        <w:left w:val="none" w:sz="0" w:space="0" w:color="auto"/>
        <w:bottom w:val="none" w:sz="0" w:space="0" w:color="auto"/>
        <w:right w:val="none" w:sz="0" w:space="0" w:color="auto"/>
      </w:divBdr>
    </w:div>
    <w:div w:id="602686114">
      <w:bodyDiv w:val="1"/>
      <w:marLeft w:val="0"/>
      <w:marRight w:val="0"/>
      <w:marTop w:val="0"/>
      <w:marBottom w:val="0"/>
      <w:divBdr>
        <w:top w:val="none" w:sz="0" w:space="0" w:color="auto"/>
        <w:left w:val="none" w:sz="0" w:space="0" w:color="auto"/>
        <w:bottom w:val="none" w:sz="0" w:space="0" w:color="auto"/>
        <w:right w:val="none" w:sz="0" w:space="0" w:color="auto"/>
      </w:divBdr>
    </w:div>
    <w:div w:id="617874985">
      <w:bodyDiv w:val="1"/>
      <w:marLeft w:val="0"/>
      <w:marRight w:val="0"/>
      <w:marTop w:val="0"/>
      <w:marBottom w:val="0"/>
      <w:divBdr>
        <w:top w:val="none" w:sz="0" w:space="0" w:color="auto"/>
        <w:left w:val="none" w:sz="0" w:space="0" w:color="auto"/>
        <w:bottom w:val="none" w:sz="0" w:space="0" w:color="auto"/>
        <w:right w:val="none" w:sz="0" w:space="0" w:color="auto"/>
      </w:divBdr>
    </w:div>
    <w:div w:id="619462107">
      <w:bodyDiv w:val="1"/>
      <w:marLeft w:val="0"/>
      <w:marRight w:val="0"/>
      <w:marTop w:val="0"/>
      <w:marBottom w:val="0"/>
      <w:divBdr>
        <w:top w:val="none" w:sz="0" w:space="0" w:color="auto"/>
        <w:left w:val="none" w:sz="0" w:space="0" w:color="auto"/>
        <w:bottom w:val="none" w:sz="0" w:space="0" w:color="auto"/>
        <w:right w:val="none" w:sz="0" w:space="0" w:color="auto"/>
      </w:divBdr>
    </w:div>
    <w:div w:id="623120451">
      <w:bodyDiv w:val="1"/>
      <w:marLeft w:val="0"/>
      <w:marRight w:val="0"/>
      <w:marTop w:val="0"/>
      <w:marBottom w:val="0"/>
      <w:divBdr>
        <w:top w:val="none" w:sz="0" w:space="0" w:color="auto"/>
        <w:left w:val="none" w:sz="0" w:space="0" w:color="auto"/>
        <w:bottom w:val="none" w:sz="0" w:space="0" w:color="auto"/>
        <w:right w:val="none" w:sz="0" w:space="0" w:color="auto"/>
      </w:divBdr>
    </w:div>
    <w:div w:id="631516577">
      <w:bodyDiv w:val="1"/>
      <w:marLeft w:val="0"/>
      <w:marRight w:val="0"/>
      <w:marTop w:val="0"/>
      <w:marBottom w:val="0"/>
      <w:divBdr>
        <w:top w:val="none" w:sz="0" w:space="0" w:color="auto"/>
        <w:left w:val="none" w:sz="0" w:space="0" w:color="auto"/>
        <w:bottom w:val="none" w:sz="0" w:space="0" w:color="auto"/>
        <w:right w:val="none" w:sz="0" w:space="0" w:color="auto"/>
      </w:divBdr>
    </w:div>
    <w:div w:id="639920173">
      <w:bodyDiv w:val="1"/>
      <w:marLeft w:val="0"/>
      <w:marRight w:val="0"/>
      <w:marTop w:val="0"/>
      <w:marBottom w:val="0"/>
      <w:divBdr>
        <w:top w:val="none" w:sz="0" w:space="0" w:color="auto"/>
        <w:left w:val="none" w:sz="0" w:space="0" w:color="auto"/>
        <w:bottom w:val="none" w:sz="0" w:space="0" w:color="auto"/>
        <w:right w:val="none" w:sz="0" w:space="0" w:color="auto"/>
      </w:divBdr>
    </w:div>
    <w:div w:id="650211455">
      <w:bodyDiv w:val="1"/>
      <w:marLeft w:val="0"/>
      <w:marRight w:val="0"/>
      <w:marTop w:val="0"/>
      <w:marBottom w:val="0"/>
      <w:divBdr>
        <w:top w:val="none" w:sz="0" w:space="0" w:color="auto"/>
        <w:left w:val="none" w:sz="0" w:space="0" w:color="auto"/>
        <w:bottom w:val="none" w:sz="0" w:space="0" w:color="auto"/>
        <w:right w:val="none" w:sz="0" w:space="0" w:color="auto"/>
      </w:divBdr>
    </w:div>
    <w:div w:id="669716248">
      <w:bodyDiv w:val="1"/>
      <w:marLeft w:val="0"/>
      <w:marRight w:val="0"/>
      <w:marTop w:val="0"/>
      <w:marBottom w:val="0"/>
      <w:divBdr>
        <w:top w:val="none" w:sz="0" w:space="0" w:color="auto"/>
        <w:left w:val="none" w:sz="0" w:space="0" w:color="auto"/>
        <w:bottom w:val="none" w:sz="0" w:space="0" w:color="auto"/>
        <w:right w:val="none" w:sz="0" w:space="0" w:color="auto"/>
      </w:divBdr>
    </w:div>
    <w:div w:id="687218689">
      <w:bodyDiv w:val="1"/>
      <w:marLeft w:val="0"/>
      <w:marRight w:val="0"/>
      <w:marTop w:val="0"/>
      <w:marBottom w:val="0"/>
      <w:divBdr>
        <w:top w:val="none" w:sz="0" w:space="0" w:color="auto"/>
        <w:left w:val="none" w:sz="0" w:space="0" w:color="auto"/>
        <w:bottom w:val="none" w:sz="0" w:space="0" w:color="auto"/>
        <w:right w:val="none" w:sz="0" w:space="0" w:color="auto"/>
      </w:divBdr>
    </w:div>
    <w:div w:id="704252191">
      <w:bodyDiv w:val="1"/>
      <w:marLeft w:val="0"/>
      <w:marRight w:val="0"/>
      <w:marTop w:val="0"/>
      <w:marBottom w:val="0"/>
      <w:divBdr>
        <w:top w:val="none" w:sz="0" w:space="0" w:color="auto"/>
        <w:left w:val="none" w:sz="0" w:space="0" w:color="auto"/>
        <w:bottom w:val="none" w:sz="0" w:space="0" w:color="auto"/>
        <w:right w:val="none" w:sz="0" w:space="0" w:color="auto"/>
      </w:divBdr>
    </w:div>
    <w:div w:id="707678368">
      <w:bodyDiv w:val="1"/>
      <w:marLeft w:val="0"/>
      <w:marRight w:val="0"/>
      <w:marTop w:val="0"/>
      <w:marBottom w:val="0"/>
      <w:divBdr>
        <w:top w:val="none" w:sz="0" w:space="0" w:color="auto"/>
        <w:left w:val="none" w:sz="0" w:space="0" w:color="auto"/>
        <w:bottom w:val="none" w:sz="0" w:space="0" w:color="auto"/>
        <w:right w:val="none" w:sz="0" w:space="0" w:color="auto"/>
      </w:divBdr>
    </w:div>
    <w:div w:id="718361482">
      <w:bodyDiv w:val="1"/>
      <w:marLeft w:val="0"/>
      <w:marRight w:val="0"/>
      <w:marTop w:val="0"/>
      <w:marBottom w:val="0"/>
      <w:divBdr>
        <w:top w:val="none" w:sz="0" w:space="0" w:color="auto"/>
        <w:left w:val="none" w:sz="0" w:space="0" w:color="auto"/>
        <w:bottom w:val="none" w:sz="0" w:space="0" w:color="auto"/>
        <w:right w:val="none" w:sz="0" w:space="0" w:color="auto"/>
      </w:divBdr>
    </w:div>
    <w:div w:id="726339832">
      <w:bodyDiv w:val="1"/>
      <w:marLeft w:val="0"/>
      <w:marRight w:val="0"/>
      <w:marTop w:val="0"/>
      <w:marBottom w:val="0"/>
      <w:divBdr>
        <w:top w:val="none" w:sz="0" w:space="0" w:color="auto"/>
        <w:left w:val="none" w:sz="0" w:space="0" w:color="auto"/>
        <w:bottom w:val="none" w:sz="0" w:space="0" w:color="auto"/>
        <w:right w:val="none" w:sz="0" w:space="0" w:color="auto"/>
      </w:divBdr>
    </w:div>
    <w:div w:id="732431189">
      <w:bodyDiv w:val="1"/>
      <w:marLeft w:val="0"/>
      <w:marRight w:val="0"/>
      <w:marTop w:val="0"/>
      <w:marBottom w:val="0"/>
      <w:divBdr>
        <w:top w:val="none" w:sz="0" w:space="0" w:color="auto"/>
        <w:left w:val="none" w:sz="0" w:space="0" w:color="auto"/>
        <w:bottom w:val="none" w:sz="0" w:space="0" w:color="auto"/>
        <w:right w:val="none" w:sz="0" w:space="0" w:color="auto"/>
      </w:divBdr>
    </w:div>
    <w:div w:id="774523396">
      <w:bodyDiv w:val="1"/>
      <w:marLeft w:val="0"/>
      <w:marRight w:val="0"/>
      <w:marTop w:val="0"/>
      <w:marBottom w:val="0"/>
      <w:divBdr>
        <w:top w:val="none" w:sz="0" w:space="0" w:color="auto"/>
        <w:left w:val="none" w:sz="0" w:space="0" w:color="auto"/>
        <w:bottom w:val="none" w:sz="0" w:space="0" w:color="auto"/>
        <w:right w:val="none" w:sz="0" w:space="0" w:color="auto"/>
      </w:divBdr>
    </w:div>
    <w:div w:id="783187172">
      <w:bodyDiv w:val="1"/>
      <w:marLeft w:val="0"/>
      <w:marRight w:val="0"/>
      <w:marTop w:val="0"/>
      <w:marBottom w:val="0"/>
      <w:divBdr>
        <w:top w:val="none" w:sz="0" w:space="0" w:color="auto"/>
        <w:left w:val="none" w:sz="0" w:space="0" w:color="auto"/>
        <w:bottom w:val="none" w:sz="0" w:space="0" w:color="auto"/>
        <w:right w:val="none" w:sz="0" w:space="0" w:color="auto"/>
      </w:divBdr>
      <w:divsChild>
        <w:div w:id="1359434152">
          <w:marLeft w:val="432"/>
          <w:marRight w:val="0"/>
          <w:marTop w:val="115"/>
          <w:marBottom w:val="0"/>
          <w:divBdr>
            <w:top w:val="none" w:sz="0" w:space="0" w:color="auto"/>
            <w:left w:val="none" w:sz="0" w:space="0" w:color="auto"/>
            <w:bottom w:val="none" w:sz="0" w:space="0" w:color="auto"/>
            <w:right w:val="none" w:sz="0" w:space="0" w:color="auto"/>
          </w:divBdr>
        </w:div>
      </w:divsChild>
    </w:div>
    <w:div w:id="784037024">
      <w:bodyDiv w:val="1"/>
      <w:marLeft w:val="0"/>
      <w:marRight w:val="0"/>
      <w:marTop w:val="0"/>
      <w:marBottom w:val="0"/>
      <w:divBdr>
        <w:top w:val="none" w:sz="0" w:space="0" w:color="auto"/>
        <w:left w:val="none" w:sz="0" w:space="0" w:color="auto"/>
        <w:bottom w:val="none" w:sz="0" w:space="0" w:color="auto"/>
        <w:right w:val="none" w:sz="0" w:space="0" w:color="auto"/>
      </w:divBdr>
    </w:div>
    <w:div w:id="788822829">
      <w:bodyDiv w:val="1"/>
      <w:marLeft w:val="0"/>
      <w:marRight w:val="0"/>
      <w:marTop w:val="0"/>
      <w:marBottom w:val="0"/>
      <w:divBdr>
        <w:top w:val="none" w:sz="0" w:space="0" w:color="auto"/>
        <w:left w:val="none" w:sz="0" w:space="0" w:color="auto"/>
        <w:bottom w:val="none" w:sz="0" w:space="0" w:color="auto"/>
        <w:right w:val="none" w:sz="0" w:space="0" w:color="auto"/>
      </w:divBdr>
      <w:divsChild>
        <w:div w:id="495339189">
          <w:marLeft w:val="432"/>
          <w:marRight w:val="0"/>
          <w:marTop w:val="115"/>
          <w:marBottom w:val="0"/>
          <w:divBdr>
            <w:top w:val="none" w:sz="0" w:space="0" w:color="auto"/>
            <w:left w:val="none" w:sz="0" w:space="0" w:color="auto"/>
            <w:bottom w:val="none" w:sz="0" w:space="0" w:color="auto"/>
            <w:right w:val="none" w:sz="0" w:space="0" w:color="auto"/>
          </w:divBdr>
        </w:div>
      </w:divsChild>
    </w:div>
    <w:div w:id="811798838">
      <w:bodyDiv w:val="1"/>
      <w:marLeft w:val="0"/>
      <w:marRight w:val="0"/>
      <w:marTop w:val="0"/>
      <w:marBottom w:val="0"/>
      <w:divBdr>
        <w:top w:val="none" w:sz="0" w:space="0" w:color="auto"/>
        <w:left w:val="none" w:sz="0" w:space="0" w:color="auto"/>
        <w:bottom w:val="none" w:sz="0" w:space="0" w:color="auto"/>
        <w:right w:val="none" w:sz="0" w:space="0" w:color="auto"/>
      </w:divBdr>
    </w:div>
    <w:div w:id="813764465">
      <w:bodyDiv w:val="1"/>
      <w:marLeft w:val="0"/>
      <w:marRight w:val="0"/>
      <w:marTop w:val="0"/>
      <w:marBottom w:val="0"/>
      <w:divBdr>
        <w:top w:val="none" w:sz="0" w:space="0" w:color="auto"/>
        <w:left w:val="none" w:sz="0" w:space="0" w:color="auto"/>
        <w:bottom w:val="none" w:sz="0" w:space="0" w:color="auto"/>
        <w:right w:val="none" w:sz="0" w:space="0" w:color="auto"/>
      </w:divBdr>
    </w:div>
    <w:div w:id="820972204">
      <w:bodyDiv w:val="1"/>
      <w:marLeft w:val="0"/>
      <w:marRight w:val="0"/>
      <w:marTop w:val="0"/>
      <w:marBottom w:val="0"/>
      <w:divBdr>
        <w:top w:val="none" w:sz="0" w:space="0" w:color="auto"/>
        <w:left w:val="none" w:sz="0" w:space="0" w:color="auto"/>
        <w:bottom w:val="none" w:sz="0" w:space="0" w:color="auto"/>
        <w:right w:val="none" w:sz="0" w:space="0" w:color="auto"/>
      </w:divBdr>
    </w:div>
    <w:div w:id="846361715">
      <w:bodyDiv w:val="1"/>
      <w:marLeft w:val="0"/>
      <w:marRight w:val="0"/>
      <w:marTop w:val="0"/>
      <w:marBottom w:val="0"/>
      <w:divBdr>
        <w:top w:val="none" w:sz="0" w:space="0" w:color="auto"/>
        <w:left w:val="none" w:sz="0" w:space="0" w:color="auto"/>
        <w:bottom w:val="none" w:sz="0" w:space="0" w:color="auto"/>
        <w:right w:val="none" w:sz="0" w:space="0" w:color="auto"/>
      </w:divBdr>
    </w:div>
    <w:div w:id="852574629">
      <w:bodyDiv w:val="1"/>
      <w:marLeft w:val="0"/>
      <w:marRight w:val="0"/>
      <w:marTop w:val="0"/>
      <w:marBottom w:val="0"/>
      <w:divBdr>
        <w:top w:val="none" w:sz="0" w:space="0" w:color="auto"/>
        <w:left w:val="none" w:sz="0" w:space="0" w:color="auto"/>
        <w:bottom w:val="none" w:sz="0" w:space="0" w:color="auto"/>
        <w:right w:val="none" w:sz="0" w:space="0" w:color="auto"/>
      </w:divBdr>
    </w:div>
    <w:div w:id="857624268">
      <w:bodyDiv w:val="1"/>
      <w:marLeft w:val="0"/>
      <w:marRight w:val="0"/>
      <w:marTop w:val="0"/>
      <w:marBottom w:val="0"/>
      <w:divBdr>
        <w:top w:val="none" w:sz="0" w:space="0" w:color="auto"/>
        <w:left w:val="none" w:sz="0" w:space="0" w:color="auto"/>
        <w:bottom w:val="none" w:sz="0" w:space="0" w:color="auto"/>
        <w:right w:val="none" w:sz="0" w:space="0" w:color="auto"/>
      </w:divBdr>
    </w:div>
    <w:div w:id="877669510">
      <w:bodyDiv w:val="1"/>
      <w:marLeft w:val="0"/>
      <w:marRight w:val="0"/>
      <w:marTop w:val="0"/>
      <w:marBottom w:val="0"/>
      <w:divBdr>
        <w:top w:val="none" w:sz="0" w:space="0" w:color="auto"/>
        <w:left w:val="none" w:sz="0" w:space="0" w:color="auto"/>
        <w:bottom w:val="none" w:sz="0" w:space="0" w:color="auto"/>
        <w:right w:val="none" w:sz="0" w:space="0" w:color="auto"/>
      </w:divBdr>
    </w:div>
    <w:div w:id="902256122">
      <w:bodyDiv w:val="1"/>
      <w:marLeft w:val="0"/>
      <w:marRight w:val="0"/>
      <w:marTop w:val="0"/>
      <w:marBottom w:val="0"/>
      <w:divBdr>
        <w:top w:val="none" w:sz="0" w:space="0" w:color="auto"/>
        <w:left w:val="none" w:sz="0" w:space="0" w:color="auto"/>
        <w:bottom w:val="none" w:sz="0" w:space="0" w:color="auto"/>
        <w:right w:val="none" w:sz="0" w:space="0" w:color="auto"/>
      </w:divBdr>
    </w:div>
    <w:div w:id="906720309">
      <w:bodyDiv w:val="1"/>
      <w:marLeft w:val="0"/>
      <w:marRight w:val="0"/>
      <w:marTop w:val="0"/>
      <w:marBottom w:val="0"/>
      <w:divBdr>
        <w:top w:val="none" w:sz="0" w:space="0" w:color="auto"/>
        <w:left w:val="none" w:sz="0" w:space="0" w:color="auto"/>
        <w:bottom w:val="none" w:sz="0" w:space="0" w:color="auto"/>
        <w:right w:val="none" w:sz="0" w:space="0" w:color="auto"/>
      </w:divBdr>
    </w:div>
    <w:div w:id="907182025">
      <w:bodyDiv w:val="1"/>
      <w:marLeft w:val="0"/>
      <w:marRight w:val="0"/>
      <w:marTop w:val="0"/>
      <w:marBottom w:val="0"/>
      <w:divBdr>
        <w:top w:val="none" w:sz="0" w:space="0" w:color="auto"/>
        <w:left w:val="none" w:sz="0" w:space="0" w:color="auto"/>
        <w:bottom w:val="none" w:sz="0" w:space="0" w:color="auto"/>
        <w:right w:val="none" w:sz="0" w:space="0" w:color="auto"/>
      </w:divBdr>
    </w:div>
    <w:div w:id="924876313">
      <w:bodyDiv w:val="1"/>
      <w:marLeft w:val="0"/>
      <w:marRight w:val="0"/>
      <w:marTop w:val="0"/>
      <w:marBottom w:val="0"/>
      <w:divBdr>
        <w:top w:val="none" w:sz="0" w:space="0" w:color="auto"/>
        <w:left w:val="none" w:sz="0" w:space="0" w:color="auto"/>
        <w:bottom w:val="none" w:sz="0" w:space="0" w:color="auto"/>
        <w:right w:val="none" w:sz="0" w:space="0" w:color="auto"/>
      </w:divBdr>
    </w:div>
    <w:div w:id="931428618">
      <w:bodyDiv w:val="1"/>
      <w:marLeft w:val="0"/>
      <w:marRight w:val="0"/>
      <w:marTop w:val="0"/>
      <w:marBottom w:val="0"/>
      <w:divBdr>
        <w:top w:val="none" w:sz="0" w:space="0" w:color="auto"/>
        <w:left w:val="none" w:sz="0" w:space="0" w:color="auto"/>
        <w:bottom w:val="none" w:sz="0" w:space="0" w:color="auto"/>
        <w:right w:val="none" w:sz="0" w:space="0" w:color="auto"/>
      </w:divBdr>
    </w:div>
    <w:div w:id="940646009">
      <w:bodyDiv w:val="1"/>
      <w:marLeft w:val="0"/>
      <w:marRight w:val="0"/>
      <w:marTop w:val="0"/>
      <w:marBottom w:val="0"/>
      <w:divBdr>
        <w:top w:val="none" w:sz="0" w:space="0" w:color="auto"/>
        <w:left w:val="none" w:sz="0" w:space="0" w:color="auto"/>
        <w:bottom w:val="none" w:sz="0" w:space="0" w:color="auto"/>
        <w:right w:val="none" w:sz="0" w:space="0" w:color="auto"/>
      </w:divBdr>
    </w:div>
    <w:div w:id="946306466">
      <w:bodyDiv w:val="1"/>
      <w:marLeft w:val="0"/>
      <w:marRight w:val="0"/>
      <w:marTop w:val="0"/>
      <w:marBottom w:val="0"/>
      <w:divBdr>
        <w:top w:val="none" w:sz="0" w:space="0" w:color="auto"/>
        <w:left w:val="none" w:sz="0" w:space="0" w:color="auto"/>
        <w:bottom w:val="none" w:sz="0" w:space="0" w:color="auto"/>
        <w:right w:val="none" w:sz="0" w:space="0" w:color="auto"/>
      </w:divBdr>
    </w:div>
    <w:div w:id="957763737">
      <w:bodyDiv w:val="1"/>
      <w:marLeft w:val="0"/>
      <w:marRight w:val="0"/>
      <w:marTop w:val="0"/>
      <w:marBottom w:val="0"/>
      <w:divBdr>
        <w:top w:val="none" w:sz="0" w:space="0" w:color="auto"/>
        <w:left w:val="none" w:sz="0" w:space="0" w:color="auto"/>
        <w:bottom w:val="none" w:sz="0" w:space="0" w:color="auto"/>
        <w:right w:val="none" w:sz="0" w:space="0" w:color="auto"/>
      </w:divBdr>
    </w:div>
    <w:div w:id="961687980">
      <w:bodyDiv w:val="1"/>
      <w:marLeft w:val="0"/>
      <w:marRight w:val="0"/>
      <w:marTop w:val="0"/>
      <w:marBottom w:val="0"/>
      <w:divBdr>
        <w:top w:val="none" w:sz="0" w:space="0" w:color="auto"/>
        <w:left w:val="none" w:sz="0" w:space="0" w:color="auto"/>
        <w:bottom w:val="none" w:sz="0" w:space="0" w:color="auto"/>
        <w:right w:val="none" w:sz="0" w:space="0" w:color="auto"/>
      </w:divBdr>
    </w:div>
    <w:div w:id="972711266">
      <w:bodyDiv w:val="1"/>
      <w:marLeft w:val="0"/>
      <w:marRight w:val="0"/>
      <w:marTop w:val="0"/>
      <w:marBottom w:val="0"/>
      <w:divBdr>
        <w:top w:val="none" w:sz="0" w:space="0" w:color="auto"/>
        <w:left w:val="none" w:sz="0" w:space="0" w:color="auto"/>
        <w:bottom w:val="none" w:sz="0" w:space="0" w:color="auto"/>
        <w:right w:val="none" w:sz="0" w:space="0" w:color="auto"/>
      </w:divBdr>
    </w:div>
    <w:div w:id="1006522594">
      <w:bodyDiv w:val="1"/>
      <w:marLeft w:val="0"/>
      <w:marRight w:val="0"/>
      <w:marTop w:val="0"/>
      <w:marBottom w:val="0"/>
      <w:divBdr>
        <w:top w:val="none" w:sz="0" w:space="0" w:color="auto"/>
        <w:left w:val="none" w:sz="0" w:space="0" w:color="auto"/>
        <w:bottom w:val="none" w:sz="0" w:space="0" w:color="auto"/>
        <w:right w:val="none" w:sz="0" w:space="0" w:color="auto"/>
      </w:divBdr>
    </w:div>
    <w:div w:id="1009407249">
      <w:bodyDiv w:val="1"/>
      <w:marLeft w:val="0"/>
      <w:marRight w:val="0"/>
      <w:marTop w:val="0"/>
      <w:marBottom w:val="0"/>
      <w:divBdr>
        <w:top w:val="none" w:sz="0" w:space="0" w:color="auto"/>
        <w:left w:val="none" w:sz="0" w:space="0" w:color="auto"/>
        <w:bottom w:val="none" w:sz="0" w:space="0" w:color="auto"/>
        <w:right w:val="none" w:sz="0" w:space="0" w:color="auto"/>
      </w:divBdr>
    </w:div>
    <w:div w:id="1009408981">
      <w:bodyDiv w:val="1"/>
      <w:marLeft w:val="0"/>
      <w:marRight w:val="0"/>
      <w:marTop w:val="0"/>
      <w:marBottom w:val="0"/>
      <w:divBdr>
        <w:top w:val="none" w:sz="0" w:space="0" w:color="auto"/>
        <w:left w:val="none" w:sz="0" w:space="0" w:color="auto"/>
        <w:bottom w:val="none" w:sz="0" w:space="0" w:color="auto"/>
        <w:right w:val="none" w:sz="0" w:space="0" w:color="auto"/>
      </w:divBdr>
    </w:div>
    <w:div w:id="1011025375">
      <w:bodyDiv w:val="1"/>
      <w:marLeft w:val="0"/>
      <w:marRight w:val="0"/>
      <w:marTop w:val="0"/>
      <w:marBottom w:val="0"/>
      <w:divBdr>
        <w:top w:val="none" w:sz="0" w:space="0" w:color="auto"/>
        <w:left w:val="none" w:sz="0" w:space="0" w:color="auto"/>
        <w:bottom w:val="none" w:sz="0" w:space="0" w:color="auto"/>
        <w:right w:val="none" w:sz="0" w:space="0" w:color="auto"/>
      </w:divBdr>
    </w:div>
    <w:div w:id="1013338379">
      <w:bodyDiv w:val="1"/>
      <w:marLeft w:val="0"/>
      <w:marRight w:val="0"/>
      <w:marTop w:val="0"/>
      <w:marBottom w:val="0"/>
      <w:divBdr>
        <w:top w:val="none" w:sz="0" w:space="0" w:color="auto"/>
        <w:left w:val="none" w:sz="0" w:space="0" w:color="auto"/>
        <w:bottom w:val="none" w:sz="0" w:space="0" w:color="auto"/>
        <w:right w:val="none" w:sz="0" w:space="0" w:color="auto"/>
      </w:divBdr>
    </w:div>
    <w:div w:id="1045059006">
      <w:bodyDiv w:val="1"/>
      <w:marLeft w:val="0"/>
      <w:marRight w:val="0"/>
      <w:marTop w:val="0"/>
      <w:marBottom w:val="0"/>
      <w:divBdr>
        <w:top w:val="none" w:sz="0" w:space="0" w:color="auto"/>
        <w:left w:val="none" w:sz="0" w:space="0" w:color="auto"/>
        <w:bottom w:val="none" w:sz="0" w:space="0" w:color="auto"/>
        <w:right w:val="none" w:sz="0" w:space="0" w:color="auto"/>
      </w:divBdr>
    </w:div>
    <w:div w:id="1048649750">
      <w:bodyDiv w:val="1"/>
      <w:marLeft w:val="0"/>
      <w:marRight w:val="0"/>
      <w:marTop w:val="0"/>
      <w:marBottom w:val="0"/>
      <w:divBdr>
        <w:top w:val="none" w:sz="0" w:space="0" w:color="auto"/>
        <w:left w:val="none" w:sz="0" w:space="0" w:color="auto"/>
        <w:bottom w:val="none" w:sz="0" w:space="0" w:color="auto"/>
        <w:right w:val="none" w:sz="0" w:space="0" w:color="auto"/>
      </w:divBdr>
    </w:div>
    <w:div w:id="1070538823">
      <w:bodyDiv w:val="1"/>
      <w:marLeft w:val="0"/>
      <w:marRight w:val="0"/>
      <w:marTop w:val="0"/>
      <w:marBottom w:val="0"/>
      <w:divBdr>
        <w:top w:val="none" w:sz="0" w:space="0" w:color="auto"/>
        <w:left w:val="none" w:sz="0" w:space="0" w:color="auto"/>
        <w:bottom w:val="none" w:sz="0" w:space="0" w:color="auto"/>
        <w:right w:val="none" w:sz="0" w:space="0" w:color="auto"/>
      </w:divBdr>
    </w:div>
    <w:div w:id="1081291101">
      <w:bodyDiv w:val="1"/>
      <w:marLeft w:val="0"/>
      <w:marRight w:val="0"/>
      <w:marTop w:val="0"/>
      <w:marBottom w:val="0"/>
      <w:divBdr>
        <w:top w:val="none" w:sz="0" w:space="0" w:color="auto"/>
        <w:left w:val="none" w:sz="0" w:space="0" w:color="auto"/>
        <w:bottom w:val="none" w:sz="0" w:space="0" w:color="auto"/>
        <w:right w:val="none" w:sz="0" w:space="0" w:color="auto"/>
      </w:divBdr>
    </w:div>
    <w:div w:id="1108816133">
      <w:bodyDiv w:val="1"/>
      <w:marLeft w:val="0"/>
      <w:marRight w:val="0"/>
      <w:marTop w:val="0"/>
      <w:marBottom w:val="0"/>
      <w:divBdr>
        <w:top w:val="none" w:sz="0" w:space="0" w:color="auto"/>
        <w:left w:val="none" w:sz="0" w:space="0" w:color="auto"/>
        <w:bottom w:val="none" w:sz="0" w:space="0" w:color="auto"/>
        <w:right w:val="none" w:sz="0" w:space="0" w:color="auto"/>
      </w:divBdr>
    </w:div>
    <w:div w:id="1125466298">
      <w:bodyDiv w:val="1"/>
      <w:marLeft w:val="0"/>
      <w:marRight w:val="0"/>
      <w:marTop w:val="0"/>
      <w:marBottom w:val="0"/>
      <w:divBdr>
        <w:top w:val="none" w:sz="0" w:space="0" w:color="auto"/>
        <w:left w:val="none" w:sz="0" w:space="0" w:color="auto"/>
        <w:bottom w:val="none" w:sz="0" w:space="0" w:color="auto"/>
        <w:right w:val="none" w:sz="0" w:space="0" w:color="auto"/>
      </w:divBdr>
    </w:div>
    <w:div w:id="1129275199">
      <w:bodyDiv w:val="1"/>
      <w:marLeft w:val="0"/>
      <w:marRight w:val="0"/>
      <w:marTop w:val="0"/>
      <w:marBottom w:val="0"/>
      <w:divBdr>
        <w:top w:val="none" w:sz="0" w:space="0" w:color="auto"/>
        <w:left w:val="none" w:sz="0" w:space="0" w:color="auto"/>
        <w:bottom w:val="none" w:sz="0" w:space="0" w:color="auto"/>
        <w:right w:val="none" w:sz="0" w:space="0" w:color="auto"/>
      </w:divBdr>
    </w:div>
    <w:div w:id="1167550170">
      <w:bodyDiv w:val="1"/>
      <w:marLeft w:val="0"/>
      <w:marRight w:val="0"/>
      <w:marTop w:val="0"/>
      <w:marBottom w:val="0"/>
      <w:divBdr>
        <w:top w:val="none" w:sz="0" w:space="0" w:color="auto"/>
        <w:left w:val="none" w:sz="0" w:space="0" w:color="auto"/>
        <w:bottom w:val="none" w:sz="0" w:space="0" w:color="auto"/>
        <w:right w:val="none" w:sz="0" w:space="0" w:color="auto"/>
      </w:divBdr>
    </w:div>
    <w:div w:id="1167672300">
      <w:bodyDiv w:val="1"/>
      <w:marLeft w:val="0"/>
      <w:marRight w:val="0"/>
      <w:marTop w:val="0"/>
      <w:marBottom w:val="0"/>
      <w:divBdr>
        <w:top w:val="none" w:sz="0" w:space="0" w:color="auto"/>
        <w:left w:val="none" w:sz="0" w:space="0" w:color="auto"/>
        <w:bottom w:val="none" w:sz="0" w:space="0" w:color="auto"/>
        <w:right w:val="none" w:sz="0" w:space="0" w:color="auto"/>
      </w:divBdr>
    </w:div>
    <w:div w:id="1175195689">
      <w:bodyDiv w:val="1"/>
      <w:marLeft w:val="0"/>
      <w:marRight w:val="0"/>
      <w:marTop w:val="0"/>
      <w:marBottom w:val="0"/>
      <w:divBdr>
        <w:top w:val="none" w:sz="0" w:space="0" w:color="auto"/>
        <w:left w:val="none" w:sz="0" w:space="0" w:color="auto"/>
        <w:bottom w:val="none" w:sz="0" w:space="0" w:color="auto"/>
        <w:right w:val="none" w:sz="0" w:space="0" w:color="auto"/>
      </w:divBdr>
    </w:div>
    <w:div w:id="1182427700">
      <w:bodyDiv w:val="1"/>
      <w:marLeft w:val="0"/>
      <w:marRight w:val="0"/>
      <w:marTop w:val="0"/>
      <w:marBottom w:val="0"/>
      <w:divBdr>
        <w:top w:val="none" w:sz="0" w:space="0" w:color="auto"/>
        <w:left w:val="none" w:sz="0" w:space="0" w:color="auto"/>
        <w:bottom w:val="none" w:sz="0" w:space="0" w:color="auto"/>
        <w:right w:val="none" w:sz="0" w:space="0" w:color="auto"/>
      </w:divBdr>
    </w:div>
    <w:div w:id="1194490990">
      <w:bodyDiv w:val="1"/>
      <w:marLeft w:val="0"/>
      <w:marRight w:val="0"/>
      <w:marTop w:val="0"/>
      <w:marBottom w:val="0"/>
      <w:divBdr>
        <w:top w:val="none" w:sz="0" w:space="0" w:color="auto"/>
        <w:left w:val="none" w:sz="0" w:space="0" w:color="auto"/>
        <w:bottom w:val="none" w:sz="0" w:space="0" w:color="auto"/>
        <w:right w:val="none" w:sz="0" w:space="0" w:color="auto"/>
      </w:divBdr>
    </w:div>
    <w:div w:id="1228496379">
      <w:bodyDiv w:val="1"/>
      <w:marLeft w:val="0"/>
      <w:marRight w:val="0"/>
      <w:marTop w:val="0"/>
      <w:marBottom w:val="0"/>
      <w:divBdr>
        <w:top w:val="none" w:sz="0" w:space="0" w:color="auto"/>
        <w:left w:val="none" w:sz="0" w:space="0" w:color="auto"/>
        <w:bottom w:val="none" w:sz="0" w:space="0" w:color="auto"/>
        <w:right w:val="none" w:sz="0" w:space="0" w:color="auto"/>
      </w:divBdr>
      <w:divsChild>
        <w:div w:id="760567029">
          <w:marLeft w:val="432"/>
          <w:marRight w:val="0"/>
          <w:marTop w:val="115"/>
          <w:marBottom w:val="0"/>
          <w:divBdr>
            <w:top w:val="none" w:sz="0" w:space="0" w:color="auto"/>
            <w:left w:val="none" w:sz="0" w:space="0" w:color="auto"/>
            <w:bottom w:val="none" w:sz="0" w:space="0" w:color="auto"/>
            <w:right w:val="none" w:sz="0" w:space="0" w:color="auto"/>
          </w:divBdr>
        </w:div>
      </w:divsChild>
    </w:div>
    <w:div w:id="1299648183">
      <w:bodyDiv w:val="1"/>
      <w:marLeft w:val="0"/>
      <w:marRight w:val="0"/>
      <w:marTop w:val="0"/>
      <w:marBottom w:val="0"/>
      <w:divBdr>
        <w:top w:val="none" w:sz="0" w:space="0" w:color="auto"/>
        <w:left w:val="none" w:sz="0" w:space="0" w:color="auto"/>
        <w:bottom w:val="none" w:sz="0" w:space="0" w:color="auto"/>
        <w:right w:val="none" w:sz="0" w:space="0" w:color="auto"/>
      </w:divBdr>
    </w:div>
    <w:div w:id="1311250484">
      <w:bodyDiv w:val="1"/>
      <w:marLeft w:val="0"/>
      <w:marRight w:val="0"/>
      <w:marTop w:val="0"/>
      <w:marBottom w:val="0"/>
      <w:divBdr>
        <w:top w:val="none" w:sz="0" w:space="0" w:color="auto"/>
        <w:left w:val="none" w:sz="0" w:space="0" w:color="auto"/>
        <w:bottom w:val="none" w:sz="0" w:space="0" w:color="auto"/>
        <w:right w:val="none" w:sz="0" w:space="0" w:color="auto"/>
      </w:divBdr>
    </w:div>
    <w:div w:id="1328560110">
      <w:bodyDiv w:val="1"/>
      <w:marLeft w:val="0"/>
      <w:marRight w:val="0"/>
      <w:marTop w:val="0"/>
      <w:marBottom w:val="0"/>
      <w:divBdr>
        <w:top w:val="none" w:sz="0" w:space="0" w:color="auto"/>
        <w:left w:val="none" w:sz="0" w:space="0" w:color="auto"/>
        <w:bottom w:val="none" w:sz="0" w:space="0" w:color="auto"/>
        <w:right w:val="none" w:sz="0" w:space="0" w:color="auto"/>
      </w:divBdr>
    </w:div>
    <w:div w:id="1338459660">
      <w:bodyDiv w:val="1"/>
      <w:marLeft w:val="0"/>
      <w:marRight w:val="0"/>
      <w:marTop w:val="0"/>
      <w:marBottom w:val="0"/>
      <w:divBdr>
        <w:top w:val="none" w:sz="0" w:space="0" w:color="auto"/>
        <w:left w:val="none" w:sz="0" w:space="0" w:color="auto"/>
        <w:bottom w:val="none" w:sz="0" w:space="0" w:color="auto"/>
        <w:right w:val="none" w:sz="0" w:space="0" w:color="auto"/>
      </w:divBdr>
    </w:div>
    <w:div w:id="1346979086">
      <w:bodyDiv w:val="1"/>
      <w:marLeft w:val="0"/>
      <w:marRight w:val="0"/>
      <w:marTop w:val="0"/>
      <w:marBottom w:val="0"/>
      <w:divBdr>
        <w:top w:val="none" w:sz="0" w:space="0" w:color="auto"/>
        <w:left w:val="none" w:sz="0" w:space="0" w:color="auto"/>
        <w:bottom w:val="none" w:sz="0" w:space="0" w:color="auto"/>
        <w:right w:val="none" w:sz="0" w:space="0" w:color="auto"/>
      </w:divBdr>
    </w:div>
    <w:div w:id="1354067435">
      <w:bodyDiv w:val="1"/>
      <w:marLeft w:val="0"/>
      <w:marRight w:val="0"/>
      <w:marTop w:val="0"/>
      <w:marBottom w:val="0"/>
      <w:divBdr>
        <w:top w:val="none" w:sz="0" w:space="0" w:color="auto"/>
        <w:left w:val="none" w:sz="0" w:space="0" w:color="auto"/>
        <w:bottom w:val="none" w:sz="0" w:space="0" w:color="auto"/>
        <w:right w:val="none" w:sz="0" w:space="0" w:color="auto"/>
      </w:divBdr>
    </w:div>
    <w:div w:id="1360593886">
      <w:bodyDiv w:val="1"/>
      <w:marLeft w:val="0"/>
      <w:marRight w:val="0"/>
      <w:marTop w:val="0"/>
      <w:marBottom w:val="0"/>
      <w:divBdr>
        <w:top w:val="none" w:sz="0" w:space="0" w:color="auto"/>
        <w:left w:val="none" w:sz="0" w:space="0" w:color="auto"/>
        <w:bottom w:val="none" w:sz="0" w:space="0" w:color="auto"/>
        <w:right w:val="none" w:sz="0" w:space="0" w:color="auto"/>
      </w:divBdr>
      <w:divsChild>
        <w:div w:id="217981893">
          <w:marLeft w:val="432"/>
          <w:marRight w:val="0"/>
          <w:marTop w:val="115"/>
          <w:marBottom w:val="0"/>
          <w:divBdr>
            <w:top w:val="none" w:sz="0" w:space="0" w:color="auto"/>
            <w:left w:val="none" w:sz="0" w:space="0" w:color="auto"/>
            <w:bottom w:val="none" w:sz="0" w:space="0" w:color="auto"/>
            <w:right w:val="none" w:sz="0" w:space="0" w:color="auto"/>
          </w:divBdr>
        </w:div>
      </w:divsChild>
    </w:div>
    <w:div w:id="1368724542">
      <w:bodyDiv w:val="1"/>
      <w:marLeft w:val="0"/>
      <w:marRight w:val="0"/>
      <w:marTop w:val="0"/>
      <w:marBottom w:val="0"/>
      <w:divBdr>
        <w:top w:val="none" w:sz="0" w:space="0" w:color="auto"/>
        <w:left w:val="none" w:sz="0" w:space="0" w:color="auto"/>
        <w:bottom w:val="none" w:sz="0" w:space="0" w:color="auto"/>
        <w:right w:val="none" w:sz="0" w:space="0" w:color="auto"/>
      </w:divBdr>
    </w:div>
    <w:div w:id="1385330945">
      <w:bodyDiv w:val="1"/>
      <w:marLeft w:val="0"/>
      <w:marRight w:val="0"/>
      <w:marTop w:val="0"/>
      <w:marBottom w:val="0"/>
      <w:divBdr>
        <w:top w:val="none" w:sz="0" w:space="0" w:color="auto"/>
        <w:left w:val="none" w:sz="0" w:space="0" w:color="auto"/>
        <w:bottom w:val="none" w:sz="0" w:space="0" w:color="auto"/>
        <w:right w:val="none" w:sz="0" w:space="0" w:color="auto"/>
      </w:divBdr>
    </w:div>
    <w:div w:id="1399942093">
      <w:bodyDiv w:val="1"/>
      <w:marLeft w:val="0"/>
      <w:marRight w:val="0"/>
      <w:marTop w:val="0"/>
      <w:marBottom w:val="0"/>
      <w:divBdr>
        <w:top w:val="none" w:sz="0" w:space="0" w:color="auto"/>
        <w:left w:val="none" w:sz="0" w:space="0" w:color="auto"/>
        <w:bottom w:val="none" w:sz="0" w:space="0" w:color="auto"/>
        <w:right w:val="none" w:sz="0" w:space="0" w:color="auto"/>
      </w:divBdr>
    </w:div>
    <w:div w:id="1420519304">
      <w:bodyDiv w:val="1"/>
      <w:marLeft w:val="0"/>
      <w:marRight w:val="0"/>
      <w:marTop w:val="0"/>
      <w:marBottom w:val="0"/>
      <w:divBdr>
        <w:top w:val="none" w:sz="0" w:space="0" w:color="auto"/>
        <w:left w:val="none" w:sz="0" w:space="0" w:color="auto"/>
        <w:bottom w:val="none" w:sz="0" w:space="0" w:color="auto"/>
        <w:right w:val="none" w:sz="0" w:space="0" w:color="auto"/>
      </w:divBdr>
    </w:div>
    <w:div w:id="1424305391">
      <w:bodyDiv w:val="1"/>
      <w:marLeft w:val="0"/>
      <w:marRight w:val="0"/>
      <w:marTop w:val="0"/>
      <w:marBottom w:val="0"/>
      <w:divBdr>
        <w:top w:val="none" w:sz="0" w:space="0" w:color="auto"/>
        <w:left w:val="none" w:sz="0" w:space="0" w:color="auto"/>
        <w:bottom w:val="none" w:sz="0" w:space="0" w:color="auto"/>
        <w:right w:val="none" w:sz="0" w:space="0" w:color="auto"/>
      </w:divBdr>
    </w:div>
    <w:div w:id="1435246503">
      <w:bodyDiv w:val="1"/>
      <w:marLeft w:val="0"/>
      <w:marRight w:val="0"/>
      <w:marTop w:val="0"/>
      <w:marBottom w:val="0"/>
      <w:divBdr>
        <w:top w:val="none" w:sz="0" w:space="0" w:color="auto"/>
        <w:left w:val="none" w:sz="0" w:space="0" w:color="auto"/>
        <w:bottom w:val="none" w:sz="0" w:space="0" w:color="auto"/>
        <w:right w:val="none" w:sz="0" w:space="0" w:color="auto"/>
      </w:divBdr>
    </w:div>
    <w:div w:id="1449738192">
      <w:bodyDiv w:val="1"/>
      <w:marLeft w:val="0"/>
      <w:marRight w:val="0"/>
      <w:marTop w:val="0"/>
      <w:marBottom w:val="0"/>
      <w:divBdr>
        <w:top w:val="none" w:sz="0" w:space="0" w:color="auto"/>
        <w:left w:val="none" w:sz="0" w:space="0" w:color="auto"/>
        <w:bottom w:val="none" w:sz="0" w:space="0" w:color="auto"/>
        <w:right w:val="none" w:sz="0" w:space="0" w:color="auto"/>
      </w:divBdr>
    </w:div>
    <w:div w:id="1463838878">
      <w:bodyDiv w:val="1"/>
      <w:marLeft w:val="0"/>
      <w:marRight w:val="0"/>
      <w:marTop w:val="0"/>
      <w:marBottom w:val="0"/>
      <w:divBdr>
        <w:top w:val="none" w:sz="0" w:space="0" w:color="auto"/>
        <w:left w:val="none" w:sz="0" w:space="0" w:color="auto"/>
        <w:bottom w:val="none" w:sz="0" w:space="0" w:color="auto"/>
        <w:right w:val="none" w:sz="0" w:space="0" w:color="auto"/>
      </w:divBdr>
    </w:div>
    <w:div w:id="1465653964">
      <w:bodyDiv w:val="1"/>
      <w:marLeft w:val="0"/>
      <w:marRight w:val="0"/>
      <w:marTop w:val="0"/>
      <w:marBottom w:val="0"/>
      <w:divBdr>
        <w:top w:val="none" w:sz="0" w:space="0" w:color="auto"/>
        <w:left w:val="none" w:sz="0" w:space="0" w:color="auto"/>
        <w:bottom w:val="none" w:sz="0" w:space="0" w:color="auto"/>
        <w:right w:val="none" w:sz="0" w:space="0" w:color="auto"/>
      </w:divBdr>
    </w:div>
    <w:div w:id="1466586021">
      <w:bodyDiv w:val="1"/>
      <w:marLeft w:val="0"/>
      <w:marRight w:val="0"/>
      <w:marTop w:val="0"/>
      <w:marBottom w:val="0"/>
      <w:divBdr>
        <w:top w:val="none" w:sz="0" w:space="0" w:color="auto"/>
        <w:left w:val="none" w:sz="0" w:space="0" w:color="auto"/>
        <w:bottom w:val="none" w:sz="0" w:space="0" w:color="auto"/>
        <w:right w:val="none" w:sz="0" w:space="0" w:color="auto"/>
      </w:divBdr>
    </w:div>
    <w:div w:id="1469127579">
      <w:bodyDiv w:val="1"/>
      <w:marLeft w:val="0"/>
      <w:marRight w:val="0"/>
      <w:marTop w:val="0"/>
      <w:marBottom w:val="0"/>
      <w:divBdr>
        <w:top w:val="none" w:sz="0" w:space="0" w:color="auto"/>
        <w:left w:val="none" w:sz="0" w:space="0" w:color="auto"/>
        <w:bottom w:val="none" w:sz="0" w:space="0" w:color="auto"/>
        <w:right w:val="none" w:sz="0" w:space="0" w:color="auto"/>
      </w:divBdr>
    </w:div>
    <w:div w:id="1472137222">
      <w:bodyDiv w:val="1"/>
      <w:marLeft w:val="0"/>
      <w:marRight w:val="0"/>
      <w:marTop w:val="0"/>
      <w:marBottom w:val="0"/>
      <w:divBdr>
        <w:top w:val="none" w:sz="0" w:space="0" w:color="auto"/>
        <w:left w:val="none" w:sz="0" w:space="0" w:color="auto"/>
        <w:bottom w:val="none" w:sz="0" w:space="0" w:color="auto"/>
        <w:right w:val="none" w:sz="0" w:space="0" w:color="auto"/>
      </w:divBdr>
    </w:div>
    <w:div w:id="1479956289">
      <w:bodyDiv w:val="1"/>
      <w:marLeft w:val="0"/>
      <w:marRight w:val="0"/>
      <w:marTop w:val="0"/>
      <w:marBottom w:val="0"/>
      <w:divBdr>
        <w:top w:val="none" w:sz="0" w:space="0" w:color="auto"/>
        <w:left w:val="none" w:sz="0" w:space="0" w:color="auto"/>
        <w:bottom w:val="none" w:sz="0" w:space="0" w:color="auto"/>
        <w:right w:val="none" w:sz="0" w:space="0" w:color="auto"/>
      </w:divBdr>
    </w:div>
    <w:div w:id="1492915299">
      <w:bodyDiv w:val="1"/>
      <w:marLeft w:val="0"/>
      <w:marRight w:val="0"/>
      <w:marTop w:val="0"/>
      <w:marBottom w:val="0"/>
      <w:divBdr>
        <w:top w:val="none" w:sz="0" w:space="0" w:color="auto"/>
        <w:left w:val="none" w:sz="0" w:space="0" w:color="auto"/>
        <w:bottom w:val="none" w:sz="0" w:space="0" w:color="auto"/>
        <w:right w:val="none" w:sz="0" w:space="0" w:color="auto"/>
      </w:divBdr>
    </w:div>
    <w:div w:id="1516339037">
      <w:bodyDiv w:val="1"/>
      <w:marLeft w:val="0"/>
      <w:marRight w:val="0"/>
      <w:marTop w:val="0"/>
      <w:marBottom w:val="0"/>
      <w:divBdr>
        <w:top w:val="none" w:sz="0" w:space="0" w:color="auto"/>
        <w:left w:val="none" w:sz="0" w:space="0" w:color="auto"/>
        <w:bottom w:val="none" w:sz="0" w:space="0" w:color="auto"/>
        <w:right w:val="none" w:sz="0" w:space="0" w:color="auto"/>
      </w:divBdr>
      <w:divsChild>
        <w:div w:id="930048887">
          <w:marLeft w:val="432"/>
          <w:marRight w:val="0"/>
          <w:marTop w:val="106"/>
          <w:marBottom w:val="0"/>
          <w:divBdr>
            <w:top w:val="none" w:sz="0" w:space="0" w:color="auto"/>
            <w:left w:val="none" w:sz="0" w:space="0" w:color="auto"/>
            <w:bottom w:val="none" w:sz="0" w:space="0" w:color="auto"/>
            <w:right w:val="none" w:sz="0" w:space="0" w:color="auto"/>
          </w:divBdr>
        </w:div>
      </w:divsChild>
    </w:div>
    <w:div w:id="1564097925">
      <w:bodyDiv w:val="1"/>
      <w:marLeft w:val="0"/>
      <w:marRight w:val="0"/>
      <w:marTop w:val="0"/>
      <w:marBottom w:val="0"/>
      <w:divBdr>
        <w:top w:val="none" w:sz="0" w:space="0" w:color="auto"/>
        <w:left w:val="none" w:sz="0" w:space="0" w:color="auto"/>
        <w:bottom w:val="none" w:sz="0" w:space="0" w:color="auto"/>
        <w:right w:val="none" w:sz="0" w:space="0" w:color="auto"/>
      </w:divBdr>
    </w:div>
    <w:div w:id="1572500097">
      <w:bodyDiv w:val="1"/>
      <w:marLeft w:val="0"/>
      <w:marRight w:val="0"/>
      <w:marTop w:val="0"/>
      <w:marBottom w:val="0"/>
      <w:divBdr>
        <w:top w:val="none" w:sz="0" w:space="0" w:color="auto"/>
        <w:left w:val="none" w:sz="0" w:space="0" w:color="auto"/>
        <w:bottom w:val="none" w:sz="0" w:space="0" w:color="auto"/>
        <w:right w:val="none" w:sz="0" w:space="0" w:color="auto"/>
      </w:divBdr>
    </w:div>
    <w:div w:id="1591042041">
      <w:bodyDiv w:val="1"/>
      <w:marLeft w:val="0"/>
      <w:marRight w:val="0"/>
      <w:marTop w:val="0"/>
      <w:marBottom w:val="0"/>
      <w:divBdr>
        <w:top w:val="none" w:sz="0" w:space="0" w:color="auto"/>
        <w:left w:val="none" w:sz="0" w:space="0" w:color="auto"/>
        <w:bottom w:val="none" w:sz="0" w:space="0" w:color="auto"/>
        <w:right w:val="none" w:sz="0" w:space="0" w:color="auto"/>
      </w:divBdr>
    </w:div>
    <w:div w:id="1605453056">
      <w:bodyDiv w:val="1"/>
      <w:marLeft w:val="0"/>
      <w:marRight w:val="0"/>
      <w:marTop w:val="0"/>
      <w:marBottom w:val="0"/>
      <w:divBdr>
        <w:top w:val="none" w:sz="0" w:space="0" w:color="auto"/>
        <w:left w:val="none" w:sz="0" w:space="0" w:color="auto"/>
        <w:bottom w:val="none" w:sz="0" w:space="0" w:color="auto"/>
        <w:right w:val="none" w:sz="0" w:space="0" w:color="auto"/>
      </w:divBdr>
    </w:div>
    <w:div w:id="1617133096">
      <w:bodyDiv w:val="1"/>
      <w:marLeft w:val="0"/>
      <w:marRight w:val="0"/>
      <w:marTop w:val="0"/>
      <w:marBottom w:val="0"/>
      <w:divBdr>
        <w:top w:val="none" w:sz="0" w:space="0" w:color="auto"/>
        <w:left w:val="none" w:sz="0" w:space="0" w:color="auto"/>
        <w:bottom w:val="none" w:sz="0" w:space="0" w:color="auto"/>
        <w:right w:val="none" w:sz="0" w:space="0" w:color="auto"/>
      </w:divBdr>
    </w:div>
    <w:div w:id="1658922787">
      <w:bodyDiv w:val="1"/>
      <w:marLeft w:val="0"/>
      <w:marRight w:val="0"/>
      <w:marTop w:val="0"/>
      <w:marBottom w:val="0"/>
      <w:divBdr>
        <w:top w:val="none" w:sz="0" w:space="0" w:color="auto"/>
        <w:left w:val="none" w:sz="0" w:space="0" w:color="auto"/>
        <w:bottom w:val="none" w:sz="0" w:space="0" w:color="auto"/>
        <w:right w:val="none" w:sz="0" w:space="0" w:color="auto"/>
      </w:divBdr>
    </w:div>
    <w:div w:id="1667172488">
      <w:bodyDiv w:val="1"/>
      <w:marLeft w:val="0"/>
      <w:marRight w:val="0"/>
      <w:marTop w:val="0"/>
      <w:marBottom w:val="0"/>
      <w:divBdr>
        <w:top w:val="none" w:sz="0" w:space="0" w:color="auto"/>
        <w:left w:val="none" w:sz="0" w:space="0" w:color="auto"/>
        <w:bottom w:val="none" w:sz="0" w:space="0" w:color="auto"/>
        <w:right w:val="none" w:sz="0" w:space="0" w:color="auto"/>
      </w:divBdr>
    </w:div>
    <w:div w:id="1669862482">
      <w:bodyDiv w:val="1"/>
      <w:marLeft w:val="0"/>
      <w:marRight w:val="0"/>
      <w:marTop w:val="0"/>
      <w:marBottom w:val="0"/>
      <w:divBdr>
        <w:top w:val="none" w:sz="0" w:space="0" w:color="auto"/>
        <w:left w:val="none" w:sz="0" w:space="0" w:color="auto"/>
        <w:bottom w:val="none" w:sz="0" w:space="0" w:color="auto"/>
        <w:right w:val="none" w:sz="0" w:space="0" w:color="auto"/>
      </w:divBdr>
    </w:div>
    <w:div w:id="1685593766">
      <w:bodyDiv w:val="1"/>
      <w:marLeft w:val="0"/>
      <w:marRight w:val="0"/>
      <w:marTop w:val="0"/>
      <w:marBottom w:val="0"/>
      <w:divBdr>
        <w:top w:val="none" w:sz="0" w:space="0" w:color="auto"/>
        <w:left w:val="none" w:sz="0" w:space="0" w:color="auto"/>
        <w:bottom w:val="none" w:sz="0" w:space="0" w:color="auto"/>
        <w:right w:val="none" w:sz="0" w:space="0" w:color="auto"/>
      </w:divBdr>
    </w:div>
    <w:div w:id="1704017796">
      <w:bodyDiv w:val="1"/>
      <w:marLeft w:val="0"/>
      <w:marRight w:val="0"/>
      <w:marTop w:val="0"/>
      <w:marBottom w:val="0"/>
      <w:divBdr>
        <w:top w:val="none" w:sz="0" w:space="0" w:color="auto"/>
        <w:left w:val="none" w:sz="0" w:space="0" w:color="auto"/>
        <w:bottom w:val="none" w:sz="0" w:space="0" w:color="auto"/>
        <w:right w:val="none" w:sz="0" w:space="0" w:color="auto"/>
      </w:divBdr>
    </w:div>
    <w:div w:id="1704789428">
      <w:bodyDiv w:val="1"/>
      <w:marLeft w:val="0"/>
      <w:marRight w:val="0"/>
      <w:marTop w:val="0"/>
      <w:marBottom w:val="0"/>
      <w:divBdr>
        <w:top w:val="none" w:sz="0" w:space="0" w:color="auto"/>
        <w:left w:val="none" w:sz="0" w:space="0" w:color="auto"/>
        <w:bottom w:val="none" w:sz="0" w:space="0" w:color="auto"/>
        <w:right w:val="none" w:sz="0" w:space="0" w:color="auto"/>
      </w:divBdr>
    </w:div>
    <w:div w:id="1737236673">
      <w:bodyDiv w:val="1"/>
      <w:marLeft w:val="0"/>
      <w:marRight w:val="0"/>
      <w:marTop w:val="0"/>
      <w:marBottom w:val="0"/>
      <w:divBdr>
        <w:top w:val="none" w:sz="0" w:space="0" w:color="auto"/>
        <w:left w:val="none" w:sz="0" w:space="0" w:color="auto"/>
        <w:bottom w:val="none" w:sz="0" w:space="0" w:color="auto"/>
        <w:right w:val="none" w:sz="0" w:space="0" w:color="auto"/>
      </w:divBdr>
    </w:div>
    <w:div w:id="1737702876">
      <w:bodyDiv w:val="1"/>
      <w:marLeft w:val="0"/>
      <w:marRight w:val="0"/>
      <w:marTop w:val="0"/>
      <w:marBottom w:val="0"/>
      <w:divBdr>
        <w:top w:val="none" w:sz="0" w:space="0" w:color="auto"/>
        <w:left w:val="none" w:sz="0" w:space="0" w:color="auto"/>
        <w:bottom w:val="none" w:sz="0" w:space="0" w:color="auto"/>
        <w:right w:val="none" w:sz="0" w:space="0" w:color="auto"/>
      </w:divBdr>
    </w:div>
    <w:div w:id="1739278459">
      <w:bodyDiv w:val="1"/>
      <w:marLeft w:val="0"/>
      <w:marRight w:val="0"/>
      <w:marTop w:val="0"/>
      <w:marBottom w:val="0"/>
      <w:divBdr>
        <w:top w:val="none" w:sz="0" w:space="0" w:color="auto"/>
        <w:left w:val="none" w:sz="0" w:space="0" w:color="auto"/>
        <w:bottom w:val="none" w:sz="0" w:space="0" w:color="auto"/>
        <w:right w:val="none" w:sz="0" w:space="0" w:color="auto"/>
      </w:divBdr>
    </w:div>
    <w:div w:id="1747461459">
      <w:bodyDiv w:val="1"/>
      <w:marLeft w:val="0"/>
      <w:marRight w:val="0"/>
      <w:marTop w:val="0"/>
      <w:marBottom w:val="0"/>
      <w:divBdr>
        <w:top w:val="none" w:sz="0" w:space="0" w:color="auto"/>
        <w:left w:val="none" w:sz="0" w:space="0" w:color="auto"/>
        <w:bottom w:val="none" w:sz="0" w:space="0" w:color="auto"/>
        <w:right w:val="none" w:sz="0" w:space="0" w:color="auto"/>
      </w:divBdr>
    </w:div>
    <w:div w:id="1783525799">
      <w:bodyDiv w:val="1"/>
      <w:marLeft w:val="0"/>
      <w:marRight w:val="0"/>
      <w:marTop w:val="0"/>
      <w:marBottom w:val="0"/>
      <w:divBdr>
        <w:top w:val="none" w:sz="0" w:space="0" w:color="auto"/>
        <w:left w:val="none" w:sz="0" w:space="0" w:color="auto"/>
        <w:bottom w:val="none" w:sz="0" w:space="0" w:color="auto"/>
        <w:right w:val="none" w:sz="0" w:space="0" w:color="auto"/>
      </w:divBdr>
    </w:div>
    <w:div w:id="1801876327">
      <w:bodyDiv w:val="1"/>
      <w:marLeft w:val="0"/>
      <w:marRight w:val="0"/>
      <w:marTop w:val="0"/>
      <w:marBottom w:val="0"/>
      <w:divBdr>
        <w:top w:val="none" w:sz="0" w:space="0" w:color="auto"/>
        <w:left w:val="none" w:sz="0" w:space="0" w:color="auto"/>
        <w:bottom w:val="none" w:sz="0" w:space="0" w:color="auto"/>
        <w:right w:val="none" w:sz="0" w:space="0" w:color="auto"/>
      </w:divBdr>
    </w:div>
    <w:div w:id="1817334982">
      <w:bodyDiv w:val="1"/>
      <w:marLeft w:val="0"/>
      <w:marRight w:val="0"/>
      <w:marTop w:val="0"/>
      <w:marBottom w:val="0"/>
      <w:divBdr>
        <w:top w:val="none" w:sz="0" w:space="0" w:color="auto"/>
        <w:left w:val="none" w:sz="0" w:space="0" w:color="auto"/>
        <w:bottom w:val="none" w:sz="0" w:space="0" w:color="auto"/>
        <w:right w:val="none" w:sz="0" w:space="0" w:color="auto"/>
      </w:divBdr>
    </w:div>
    <w:div w:id="1857034837">
      <w:bodyDiv w:val="1"/>
      <w:marLeft w:val="0"/>
      <w:marRight w:val="0"/>
      <w:marTop w:val="0"/>
      <w:marBottom w:val="0"/>
      <w:divBdr>
        <w:top w:val="none" w:sz="0" w:space="0" w:color="auto"/>
        <w:left w:val="none" w:sz="0" w:space="0" w:color="auto"/>
        <w:bottom w:val="none" w:sz="0" w:space="0" w:color="auto"/>
        <w:right w:val="none" w:sz="0" w:space="0" w:color="auto"/>
      </w:divBdr>
    </w:div>
    <w:div w:id="1857114657">
      <w:bodyDiv w:val="1"/>
      <w:marLeft w:val="0"/>
      <w:marRight w:val="0"/>
      <w:marTop w:val="0"/>
      <w:marBottom w:val="0"/>
      <w:divBdr>
        <w:top w:val="none" w:sz="0" w:space="0" w:color="auto"/>
        <w:left w:val="none" w:sz="0" w:space="0" w:color="auto"/>
        <w:bottom w:val="none" w:sz="0" w:space="0" w:color="auto"/>
        <w:right w:val="none" w:sz="0" w:space="0" w:color="auto"/>
      </w:divBdr>
    </w:div>
    <w:div w:id="1866366771">
      <w:bodyDiv w:val="1"/>
      <w:marLeft w:val="0"/>
      <w:marRight w:val="0"/>
      <w:marTop w:val="0"/>
      <w:marBottom w:val="0"/>
      <w:divBdr>
        <w:top w:val="none" w:sz="0" w:space="0" w:color="auto"/>
        <w:left w:val="none" w:sz="0" w:space="0" w:color="auto"/>
        <w:bottom w:val="none" w:sz="0" w:space="0" w:color="auto"/>
        <w:right w:val="none" w:sz="0" w:space="0" w:color="auto"/>
      </w:divBdr>
    </w:div>
    <w:div w:id="1874881539">
      <w:bodyDiv w:val="1"/>
      <w:marLeft w:val="0"/>
      <w:marRight w:val="0"/>
      <w:marTop w:val="0"/>
      <w:marBottom w:val="0"/>
      <w:divBdr>
        <w:top w:val="none" w:sz="0" w:space="0" w:color="auto"/>
        <w:left w:val="none" w:sz="0" w:space="0" w:color="auto"/>
        <w:bottom w:val="none" w:sz="0" w:space="0" w:color="auto"/>
        <w:right w:val="none" w:sz="0" w:space="0" w:color="auto"/>
      </w:divBdr>
    </w:div>
    <w:div w:id="1930845864">
      <w:bodyDiv w:val="1"/>
      <w:marLeft w:val="0"/>
      <w:marRight w:val="0"/>
      <w:marTop w:val="0"/>
      <w:marBottom w:val="0"/>
      <w:divBdr>
        <w:top w:val="none" w:sz="0" w:space="0" w:color="auto"/>
        <w:left w:val="none" w:sz="0" w:space="0" w:color="auto"/>
        <w:bottom w:val="none" w:sz="0" w:space="0" w:color="auto"/>
        <w:right w:val="none" w:sz="0" w:space="0" w:color="auto"/>
      </w:divBdr>
    </w:div>
    <w:div w:id="1930969646">
      <w:bodyDiv w:val="1"/>
      <w:marLeft w:val="0"/>
      <w:marRight w:val="0"/>
      <w:marTop w:val="0"/>
      <w:marBottom w:val="0"/>
      <w:divBdr>
        <w:top w:val="none" w:sz="0" w:space="0" w:color="auto"/>
        <w:left w:val="none" w:sz="0" w:space="0" w:color="auto"/>
        <w:bottom w:val="none" w:sz="0" w:space="0" w:color="auto"/>
        <w:right w:val="none" w:sz="0" w:space="0" w:color="auto"/>
      </w:divBdr>
    </w:div>
    <w:div w:id="1965310135">
      <w:bodyDiv w:val="1"/>
      <w:marLeft w:val="0"/>
      <w:marRight w:val="0"/>
      <w:marTop w:val="0"/>
      <w:marBottom w:val="0"/>
      <w:divBdr>
        <w:top w:val="none" w:sz="0" w:space="0" w:color="auto"/>
        <w:left w:val="none" w:sz="0" w:space="0" w:color="auto"/>
        <w:bottom w:val="none" w:sz="0" w:space="0" w:color="auto"/>
        <w:right w:val="none" w:sz="0" w:space="0" w:color="auto"/>
      </w:divBdr>
    </w:div>
    <w:div w:id="1982149892">
      <w:bodyDiv w:val="1"/>
      <w:marLeft w:val="0"/>
      <w:marRight w:val="0"/>
      <w:marTop w:val="0"/>
      <w:marBottom w:val="0"/>
      <w:divBdr>
        <w:top w:val="none" w:sz="0" w:space="0" w:color="auto"/>
        <w:left w:val="none" w:sz="0" w:space="0" w:color="auto"/>
        <w:bottom w:val="none" w:sz="0" w:space="0" w:color="auto"/>
        <w:right w:val="none" w:sz="0" w:space="0" w:color="auto"/>
      </w:divBdr>
    </w:div>
    <w:div w:id="1991014726">
      <w:bodyDiv w:val="1"/>
      <w:marLeft w:val="0"/>
      <w:marRight w:val="0"/>
      <w:marTop w:val="0"/>
      <w:marBottom w:val="0"/>
      <w:divBdr>
        <w:top w:val="none" w:sz="0" w:space="0" w:color="auto"/>
        <w:left w:val="none" w:sz="0" w:space="0" w:color="auto"/>
        <w:bottom w:val="none" w:sz="0" w:space="0" w:color="auto"/>
        <w:right w:val="none" w:sz="0" w:space="0" w:color="auto"/>
      </w:divBdr>
    </w:div>
    <w:div w:id="1996450234">
      <w:bodyDiv w:val="1"/>
      <w:marLeft w:val="0"/>
      <w:marRight w:val="0"/>
      <w:marTop w:val="0"/>
      <w:marBottom w:val="0"/>
      <w:divBdr>
        <w:top w:val="none" w:sz="0" w:space="0" w:color="auto"/>
        <w:left w:val="none" w:sz="0" w:space="0" w:color="auto"/>
        <w:bottom w:val="none" w:sz="0" w:space="0" w:color="auto"/>
        <w:right w:val="none" w:sz="0" w:space="0" w:color="auto"/>
      </w:divBdr>
    </w:div>
    <w:div w:id="2004967479">
      <w:bodyDiv w:val="1"/>
      <w:marLeft w:val="0"/>
      <w:marRight w:val="0"/>
      <w:marTop w:val="0"/>
      <w:marBottom w:val="0"/>
      <w:divBdr>
        <w:top w:val="none" w:sz="0" w:space="0" w:color="auto"/>
        <w:left w:val="none" w:sz="0" w:space="0" w:color="auto"/>
        <w:bottom w:val="none" w:sz="0" w:space="0" w:color="auto"/>
        <w:right w:val="none" w:sz="0" w:space="0" w:color="auto"/>
      </w:divBdr>
    </w:div>
    <w:div w:id="2011592603">
      <w:bodyDiv w:val="1"/>
      <w:marLeft w:val="0"/>
      <w:marRight w:val="0"/>
      <w:marTop w:val="0"/>
      <w:marBottom w:val="0"/>
      <w:divBdr>
        <w:top w:val="none" w:sz="0" w:space="0" w:color="auto"/>
        <w:left w:val="none" w:sz="0" w:space="0" w:color="auto"/>
        <w:bottom w:val="none" w:sz="0" w:space="0" w:color="auto"/>
        <w:right w:val="none" w:sz="0" w:space="0" w:color="auto"/>
      </w:divBdr>
    </w:div>
    <w:div w:id="2013297815">
      <w:bodyDiv w:val="1"/>
      <w:marLeft w:val="0"/>
      <w:marRight w:val="0"/>
      <w:marTop w:val="0"/>
      <w:marBottom w:val="0"/>
      <w:divBdr>
        <w:top w:val="none" w:sz="0" w:space="0" w:color="auto"/>
        <w:left w:val="none" w:sz="0" w:space="0" w:color="auto"/>
        <w:bottom w:val="none" w:sz="0" w:space="0" w:color="auto"/>
        <w:right w:val="none" w:sz="0" w:space="0" w:color="auto"/>
      </w:divBdr>
    </w:div>
    <w:div w:id="2015718965">
      <w:bodyDiv w:val="1"/>
      <w:marLeft w:val="0"/>
      <w:marRight w:val="0"/>
      <w:marTop w:val="0"/>
      <w:marBottom w:val="0"/>
      <w:divBdr>
        <w:top w:val="none" w:sz="0" w:space="0" w:color="auto"/>
        <w:left w:val="none" w:sz="0" w:space="0" w:color="auto"/>
        <w:bottom w:val="none" w:sz="0" w:space="0" w:color="auto"/>
        <w:right w:val="none" w:sz="0" w:space="0" w:color="auto"/>
      </w:divBdr>
    </w:div>
    <w:div w:id="2017537499">
      <w:bodyDiv w:val="1"/>
      <w:marLeft w:val="0"/>
      <w:marRight w:val="0"/>
      <w:marTop w:val="0"/>
      <w:marBottom w:val="0"/>
      <w:divBdr>
        <w:top w:val="none" w:sz="0" w:space="0" w:color="auto"/>
        <w:left w:val="none" w:sz="0" w:space="0" w:color="auto"/>
        <w:bottom w:val="none" w:sz="0" w:space="0" w:color="auto"/>
        <w:right w:val="none" w:sz="0" w:space="0" w:color="auto"/>
      </w:divBdr>
    </w:div>
    <w:div w:id="2037535143">
      <w:bodyDiv w:val="1"/>
      <w:marLeft w:val="0"/>
      <w:marRight w:val="0"/>
      <w:marTop w:val="0"/>
      <w:marBottom w:val="0"/>
      <w:divBdr>
        <w:top w:val="none" w:sz="0" w:space="0" w:color="auto"/>
        <w:left w:val="none" w:sz="0" w:space="0" w:color="auto"/>
        <w:bottom w:val="none" w:sz="0" w:space="0" w:color="auto"/>
        <w:right w:val="none" w:sz="0" w:space="0" w:color="auto"/>
      </w:divBdr>
    </w:div>
    <w:div w:id="2042705212">
      <w:bodyDiv w:val="1"/>
      <w:marLeft w:val="0"/>
      <w:marRight w:val="0"/>
      <w:marTop w:val="0"/>
      <w:marBottom w:val="0"/>
      <w:divBdr>
        <w:top w:val="none" w:sz="0" w:space="0" w:color="auto"/>
        <w:left w:val="none" w:sz="0" w:space="0" w:color="auto"/>
        <w:bottom w:val="none" w:sz="0" w:space="0" w:color="auto"/>
        <w:right w:val="none" w:sz="0" w:space="0" w:color="auto"/>
      </w:divBdr>
    </w:div>
    <w:div w:id="2043674852">
      <w:bodyDiv w:val="1"/>
      <w:marLeft w:val="0"/>
      <w:marRight w:val="0"/>
      <w:marTop w:val="0"/>
      <w:marBottom w:val="0"/>
      <w:divBdr>
        <w:top w:val="none" w:sz="0" w:space="0" w:color="auto"/>
        <w:left w:val="none" w:sz="0" w:space="0" w:color="auto"/>
        <w:bottom w:val="none" w:sz="0" w:space="0" w:color="auto"/>
        <w:right w:val="none" w:sz="0" w:space="0" w:color="auto"/>
      </w:divBdr>
    </w:div>
    <w:div w:id="2053578161">
      <w:bodyDiv w:val="1"/>
      <w:marLeft w:val="0"/>
      <w:marRight w:val="0"/>
      <w:marTop w:val="0"/>
      <w:marBottom w:val="0"/>
      <w:divBdr>
        <w:top w:val="none" w:sz="0" w:space="0" w:color="auto"/>
        <w:left w:val="none" w:sz="0" w:space="0" w:color="auto"/>
        <w:bottom w:val="none" w:sz="0" w:space="0" w:color="auto"/>
        <w:right w:val="none" w:sz="0" w:space="0" w:color="auto"/>
      </w:divBdr>
      <w:divsChild>
        <w:div w:id="10036528">
          <w:marLeft w:val="0"/>
          <w:marRight w:val="0"/>
          <w:marTop w:val="0"/>
          <w:marBottom w:val="0"/>
          <w:divBdr>
            <w:top w:val="none" w:sz="0" w:space="0" w:color="auto"/>
            <w:left w:val="none" w:sz="0" w:space="0" w:color="auto"/>
            <w:bottom w:val="none" w:sz="0" w:space="0" w:color="auto"/>
            <w:right w:val="none" w:sz="0" w:space="0" w:color="auto"/>
          </w:divBdr>
        </w:div>
        <w:div w:id="16547657">
          <w:marLeft w:val="0"/>
          <w:marRight w:val="0"/>
          <w:marTop w:val="0"/>
          <w:marBottom w:val="0"/>
          <w:divBdr>
            <w:top w:val="none" w:sz="0" w:space="0" w:color="auto"/>
            <w:left w:val="none" w:sz="0" w:space="0" w:color="auto"/>
            <w:bottom w:val="none" w:sz="0" w:space="0" w:color="auto"/>
            <w:right w:val="none" w:sz="0" w:space="0" w:color="auto"/>
          </w:divBdr>
        </w:div>
        <w:div w:id="17506455">
          <w:marLeft w:val="0"/>
          <w:marRight w:val="0"/>
          <w:marTop w:val="0"/>
          <w:marBottom w:val="0"/>
          <w:divBdr>
            <w:top w:val="none" w:sz="0" w:space="0" w:color="auto"/>
            <w:left w:val="none" w:sz="0" w:space="0" w:color="auto"/>
            <w:bottom w:val="none" w:sz="0" w:space="0" w:color="auto"/>
            <w:right w:val="none" w:sz="0" w:space="0" w:color="auto"/>
          </w:divBdr>
        </w:div>
        <w:div w:id="32510022">
          <w:marLeft w:val="0"/>
          <w:marRight w:val="0"/>
          <w:marTop w:val="0"/>
          <w:marBottom w:val="0"/>
          <w:divBdr>
            <w:top w:val="none" w:sz="0" w:space="0" w:color="auto"/>
            <w:left w:val="none" w:sz="0" w:space="0" w:color="auto"/>
            <w:bottom w:val="none" w:sz="0" w:space="0" w:color="auto"/>
            <w:right w:val="none" w:sz="0" w:space="0" w:color="auto"/>
          </w:divBdr>
        </w:div>
        <w:div w:id="33121485">
          <w:marLeft w:val="0"/>
          <w:marRight w:val="0"/>
          <w:marTop w:val="0"/>
          <w:marBottom w:val="0"/>
          <w:divBdr>
            <w:top w:val="none" w:sz="0" w:space="0" w:color="auto"/>
            <w:left w:val="none" w:sz="0" w:space="0" w:color="auto"/>
            <w:bottom w:val="none" w:sz="0" w:space="0" w:color="auto"/>
            <w:right w:val="none" w:sz="0" w:space="0" w:color="auto"/>
          </w:divBdr>
        </w:div>
        <w:div w:id="37053873">
          <w:marLeft w:val="0"/>
          <w:marRight w:val="0"/>
          <w:marTop w:val="0"/>
          <w:marBottom w:val="0"/>
          <w:divBdr>
            <w:top w:val="none" w:sz="0" w:space="0" w:color="auto"/>
            <w:left w:val="none" w:sz="0" w:space="0" w:color="auto"/>
            <w:bottom w:val="none" w:sz="0" w:space="0" w:color="auto"/>
            <w:right w:val="none" w:sz="0" w:space="0" w:color="auto"/>
          </w:divBdr>
        </w:div>
        <w:div w:id="43214333">
          <w:marLeft w:val="0"/>
          <w:marRight w:val="0"/>
          <w:marTop w:val="0"/>
          <w:marBottom w:val="0"/>
          <w:divBdr>
            <w:top w:val="none" w:sz="0" w:space="0" w:color="auto"/>
            <w:left w:val="none" w:sz="0" w:space="0" w:color="auto"/>
            <w:bottom w:val="none" w:sz="0" w:space="0" w:color="auto"/>
            <w:right w:val="none" w:sz="0" w:space="0" w:color="auto"/>
          </w:divBdr>
        </w:div>
        <w:div w:id="44068521">
          <w:marLeft w:val="0"/>
          <w:marRight w:val="0"/>
          <w:marTop w:val="0"/>
          <w:marBottom w:val="0"/>
          <w:divBdr>
            <w:top w:val="none" w:sz="0" w:space="0" w:color="auto"/>
            <w:left w:val="none" w:sz="0" w:space="0" w:color="auto"/>
            <w:bottom w:val="none" w:sz="0" w:space="0" w:color="auto"/>
            <w:right w:val="none" w:sz="0" w:space="0" w:color="auto"/>
          </w:divBdr>
        </w:div>
        <w:div w:id="67387715">
          <w:marLeft w:val="0"/>
          <w:marRight w:val="0"/>
          <w:marTop w:val="0"/>
          <w:marBottom w:val="0"/>
          <w:divBdr>
            <w:top w:val="none" w:sz="0" w:space="0" w:color="auto"/>
            <w:left w:val="none" w:sz="0" w:space="0" w:color="auto"/>
            <w:bottom w:val="none" w:sz="0" w:space="0" w:color="auto"/>
            <w:right w:val="none" w:sz="0" w:space="0" w:color="auto"/>
          </w:divBdr>
        </w:div>
        <w:div w:id="81999061">
          <w:marLeft w:val="0"/>
          <w:marRight w:val="0"/>
          <w:marTop w:val="0"/>
          <w:marBottom w:val="0"/>
          <w:divBdr>
            <w:top w:val="none" w:sz="0" w:space="0" w:color="auto"/>
            <w:left w:val="none" w:sz="0" w:space="0" w:color="auto"/>
            <w:bottom w:val="none" w:sz="0" w:space="0" w:color="auto"/>
            <w:right w:val="none" w:sz="0" w:space="0" w:color="auto"/>
          </w:divBdr>
        </w:div>
        <w:div w:id="91292237">
          <w:marLeft w:val="0"/>
          <w:marRight w:val="0"/>
          <w:marTop w:val="0"/>
          <w:marBottom w:val="0"/>
          <w:divBdr>
            <w:top w:val="none" w:sz="0" w:space="0" w:color="auto"/>
            <w:left w:val="none" w:sz="0" w:space="0" w:color="auto"/>
            <w:bottom w:val="none" w:sz="0" w:space="0" w:color="auto"/>
            <w:right w:val="none" w:sz="0" w:space="0" w:color="auto"/>
          </w:divBdr>
        </w:div>
        <w:div w:id="100229782">
          <w:marLeft w:val="0"/>
          <w:marRight w:val="0"/>
          <w:marTop w:val="0"/>
          <w:marBottom w:val="0"/>
          <w:divBdr>
            <w:top w:val="none" w:sz="0" w:space="0" w:color="auto"/>
            <w:left w:val="none" w:sz="0" w:space="0" w:color="auto"/>
            <w:bottom w:val="none" w:sz="0" w:space="0" w:color="auto"/>
            <w:right w:val="none" w:sz="0" w:space="0" w:color="auto"/>
          </w:divBdr>
        </w:div>
        <w:div w:id="107818838">
          <w:marLeft w:val="0"/>
          <w:marRight w:val="0"/>
          <w:marTop w:val="0"/>
          <w:marBottom w:val="0"/>
          <w:divBdr>
            <w:top w:val="none" w:sz="0" w:space="0" w:color="auto"/>
            <w:left w:val="none" w:sz="0" w:space="0" w:color="auto"/>
            <w:bottom w:val="none" w:sz="0" w:space="0" w:color="auto"/>
            <w:right w:val="none" w:sz="0" w:space="0" w:color="auto"/>
          </w:divBdr>
        </w:div>
        <w:div w:id="132677395">
          <w:marLeft w:val="0"/>
          <w:marRight w:val="0"/>
          <w:marTop w:val="0"/>
          <w:marBottom w:val="0"/>
          <w:divBdr>
            <w:top w:val="none" w:sz="0" w:space="0" w:color="auto"/>
            <w:left w:val="none" w:sz="0" w:space="0" w:color="auto"/>
            <w:bottom w:val="none" w:sz="0" w:space="0" w:color="auto"/>
            <w:right w:val="none" w:sz="0" w:space="0" w:color="auto"/>
          </w:divBdr>
        </w:div>
        <w:div w:id="134227047">
          <w:marLeft w:val="0"/>
          <w:marRight w:val="0"/>
          <w:marTop w:val="0"/>
          <w:marBottom w:val="0"/>
          <w:divBdr>
            <w:top w:val="none" w:sz="0" w:space="0" w:color="auto"/>
            <w:left w:val="none" w:sz="0" w:space="0" w:color="auto"/>
            <w:bottom w:val="none" w:sz="0" w:space="0" w:color="auto"/>
            <w:right w:val="none" w:sz="0" w:space="0" w:color="auto"/>
          </w:divBdr>
        </w:div>
        <w:div w:id="141433284">
          <w:marLeft w:val="0"/>
          <w:marRight w:val="0"/>
          <w:marTop w:val="0"/>
          <w:marBottom w:val="0"/>
          <w:divBdr>
            <w:top w:val="none" w:sz="0" w:space="0" w:color="auto"/>
            <w:left w:val="none" w:sz="0" w:space="0" w:color="auto"/>
            <w:bottom w:val="none" w:sz="0" w:space="0" w:color="auto"/>
            <w:right w:val="none" w:sz="0" w:space="0" w:color="auto"/>
          </w:divBdr>
        </w:div>
        <w:div w:id="148600130">
          <w:marLeft w:val="0"/>
          <w:marRight w:val="0"/>
          <w:marTop w:val="0"/>
          <w:marBottom w:val="0"/>
          <w:divBdr>
            <w:top w:val="none" w:sz="0" w:space="0" w:color="auto"/>
            <w:left w:val="none" w:sz="0" w:space="0" w:color="auto"/>
            <w:bottom w:val="none" w:sz="0" w:space="0" w:color="auto"/>
            <w:right w:val="none" w:sz="0" w:space="0" w:color="auto"/>
          </w:divBdr>
        </w:div>
        <w:div w:id="160582957">
          <w:marLeft w:val="0"/>
          <w:marRight w:val="0"/>
          <w:marTop w:val="0"/>
          <w:marBottom w:val="0"/>
          <w:divBdr>
            <w:top w:val="none" w:sz="0" w:space="0" w:color="auto"/>
            <w:left w:val="none" w:sz="0" w:space="0" w:color="auto"/>
            <w:bottom w:val="none" w:sz="0" w:space="0" w:color="auto"/>
            <w:right w:val="none" w:sz="0" w:space="0" w:color="auto"/>
          </w:divBdr>
        </w:div>
        <w:div w:id="162404126">
          <w:marLeft w:val="0"/>
          <w:marRight w:val="0"/>
          <w:marTop w:val="0"/>
          <w:marBottom w:val="0"/>
          <w:divBdr>
            <w:top w:val="none" w:sz="0" w:space="0" w:color="auto"/>
            <w:left w:val="none" w:sz="0" w:space="0" w:color="auto"/>
            <w:bottom w:val="none" w:sz="0" w:space="0" w:color="auto"/>
            <w:right w:val="none" w:sz="0" w:space="0" w:color="auto"/>
          </w:divBdr>
        </w:div>
        <w:div w:id="172232504">
          <w:marLeft w:val="0"/>
          <w:marRight w:val="0"/>
          <w:marTop w:val="0"/>
          <w:marBottom w:val="0"/>
          <w:divBdr>
            <w:top w:val="none" w:sz="0" w:space="0" w:color="auto"/>
            <w:left w:val="none" w:sz="0" w:space="0" w:color="auto"/>
            <w:bottom w:val="none" w:sz="0" w:space="0" w:color="auto"/>
            <w:right w:val="none" w:sz="0" w:space="0" w:color="auto"/>
          </w:divBdr>
        </w:div>
        <w:div w:id="191038304">
          <w:marLeft w:val="0"/>
          <w:marRight w:val="0"/>
          <w:marTop w:val="0"/>
          <w:marBottom w:val="0"/>
          <w:divBdr>
            <w:top w:val="none" w:sz="0" w:space="0" w:color="auto"/>
            <w:left w:val="none" w:sz="0" w:space="0" w:color="auto"/>
            <w:bottom w:val="none" w:sz="0" w:space="0" w:color="auto"/>
            <w:right w:val="none" w:sz="0" w:space="0" w:color="auto"/>
          </w:divBdr>
        </w:div>
        <w:div w:id="196746221">
          <w:marLeft w:val="0"/>
          <w:marRight w:val="0"/>
          <w:marTop w:val="0"/>
          <w:marBottom w:val="0"/>
          <w:divBdr>
            <w:top w:val="none" w:sz="0" w:space="0" w:color="auto"/>
            <w:left w:val="none" w:sz="0" w:space="0" w:color="auto"/>
            <w:bottom w:val="none" w:sz="0" w:space="0" w:color="auto"/>
            <w:right w:val="none" w:sz="0" w:space="0" w:color="auto"/>
          </w:divBdr>
        </w:div>
        <w:div w:id="228809477">
          <w:marLeft w:val="0"/>
          <w:marRight w:val="0"/>
          <w:marTop w:val="0"/>
          <w:marBottom w:val="0"/>
          <w:divBdr>
            <w:top w:val="none" w:sz="0" w:space="0" w:color="auto"/>
            <w:left w:val="none" w:sz="0" w:space="0" w:color="auto"/>
            <w:bottom w:val="none" w:sz="0" w:space="0" w:color="auto"/>
            <w:right w:val="none" w:sz="0" w:space="0" w:color="auto"/>
          </w:divBdr>
        </w:div>
        <w:div w:id="256062672">
          <w:marLeft w:val="0"/>
          <w:marRight w:val="0"/>
          <w:marTop w:val="0"/>
          <w:marBottom w:val="0"/>
          <w:divBdr>
            <w:top w:val="none" w:sz="0" w:space="0" w:color="auto"/>
            <w:left w:val="none" w:sz="0" w:space="0" w:color="auto"/>
            <w:bottom w:val="none" w:sz="0" w:space="0" w:color="auto"/>
            <w:right w:val="none" w:sz="0" w:space="0" w:color="auto"/>
          </w:divBdr>
        </w:div>
        <w:div w:id="269243293">
          <w:marLeft w:val="0"/>
          <w:marRight w:val="0"/>
          <w:marTop w:val="0"/>
          <w:marBottom w:val="0"/>
          <w:divBdr>
            <w:top w:val="none" w:sz="0" w:space="0" w:color="auto"/>
            <w:left w:val="none" w:sz="0" w:space="0" w:color="auto"/>
            <w:bottom w:val="none" w:sz="0" w:space="0" w:color="auto"/>
            <w:right w:val="none" w:sz="0" w:space="0" w:color="auto"/>
          </w:divBdr>
        </w:div>
        <w:div w:id="270165728">
          <w:marLeft w:val="0"/>
          <w:marRight w:val="0"/>
          <w:marTop w:val="0"/>
          <w:marBottom w:val="0"/>
          <w:divBdr>
            <w:top w:val="none" w:sz="0" w:space="0" w:color="auto"/>
            <w:left w:val="none" w:sz="0" w:space="0" w:color="auto"/>
            <w:bottom w:val="none" w:sz="0" w:space="0" w:color="auto"/>
            <w:right w:val="none" w:sz="0" w:space="0" w:color="auto"/>
          </w:divBdr>
        </w:div>
        <w:div w:id="273947765">
          <w:marLeft w:val="0"/>
          <w:marRight w:val="0"/>
          <w:marTop w:val="0"/>
          <w:marBottom w:val="0"/>
          <w:divBdr>
            <w:top w:val="none" w:sz="0" w:space="0" w:color="auto"/>
            <w:left w:val="none" w:sz="0" w:space="0" w:color="auto"/>
            <w:bottom w:val="none" w:sz="0" w:space="0" w:color="auto"/>
            <w:right w:val="none" w:sz="0" w:space="0" w:color="auto"/>
          </w:divBdr>
        </w:div>
        <w:div w:id="281570334">
          <w:marLeft w:val="0"/>
          <w:marRight w:val="0"/>
          <w:marTop w:val="0"/>
          <w:marBottom w:val="0"/>
          <w:divBdr>
            <w:top w:val="none" w:sz="0" w:space="0" w:color="auto"/>
            <w:left w:val="none" w:sz="0" w:space="0" w:color="auto"/>
            <w:bottom w:val="none" w:sz="0" w:space="0" w:color="auto"/>
            <w:right w:val="none" w:sz="0" w:space="0" w:color="auto"/>
          </w:divBdr>
        </w:div>
        <w:div w:id="290476573">
          <w:marLeft w:val="0"/>
          <w:marRight w:val="0"/>
          <w:marTop w:val="0"/>
          <w:marBottom w:val="0"/>
          <w:divBdr>
            <w:top w:val="none" w:sz="0" w:space="0" w:color="auto"/>
            <w:left w:val="none" w:sz="0" w:space="0" w:color="auto"/>
            <w:bottom w:val="none" w:sz="0" w:space="0" w:color="auto"/>
            <w:right w:val="none" w:sz="0" w:space="0" w:color="auto"/>
          </w:divBdr>
        </w:div>
        <w:div w:id="298654507">
          <w:marLeft w:val="0"/>
          <w:marRight w:val="0"/>
          <w:marTop w:val="0"/>
          <w:marBottom w:val="0"/>
          <w:divBdr>
            <w:top w:val="none" w:sz="0" w:space="0" w:color="auto"/>
            <w:left w:val="none" w:sz="0" w:space="0" w:color="auto"/>
            <w:bottom w:val="none" w:sz="0" w:space="0" w:color="auto"/>
            <w:right w:val="none" w:sz="0" w:space="0" w:color="auto"/>
          </w:divBdr>
        </w:div>
        <w:div w:id="345517201">
          <w:marLeft w:val="0"/>
          <w:marRight w:val="0"/>
          <w:marTop w:val="0"/>
          <w:marBottom w:val="0"/>
          <w:divBdr>
            <w:top w:val="none" w:sz="0" w:space="0" w:color="auto"/>
            <w:left w:val="none" w:sz="0" w:space="0" w:color="auto"/>
            <w:bottom w:val="none" w:sz="0" w:space="0" w:color="auto"/>
            <w:right w:val="none" w:sz="0" w:space="0" w:color="auto"/>
          </w:divBdr>
        </w:div>
        <w:div w:id="348871140">
          <w:marLeft w:val="0"/>
          <w:marRight w:val="0"/>
          <w:marTop w:val="0"/>
          <w:marBottom w:val="0"/>
          <w:divBdr>
            <w:top w:val="none" w:sz="0" w:space="0" w:color="auto"/>
            <w:left w:val="none" w:sz="0" w:space="0" w:color="auto"/>
            <w:bottom w:val="none" w:sz="0" w:space="0" w:color="auto"/>
            <w:right w:val="none" w:sz="0" w:space="0" w:color="auto"/>
          </w:divBdr>
        </w:div>
        <w:div w:id="365064536">
          <w:marLeft w:val="0"/>
          <w:marRight w:val="0"/>
          <w:marTop w:val="0"/>
          <w:marBottom w:val="0"/>
          <w:divBdr>
            <w:top w:val="none" w:sz="0" w:space="0" w:color="auto"/>
            <w:left w:val="none" w:sz="0" w:space="0" w:color="auto"/>
            <w:bottom w:val="none" w:sz="0" w:space="0" w:color="auto"/>
            <w:right w:val="none" w:sz="0" w:space="0" w:color="auto"/>
          </w:divBdr>
        </w:div>
        <w:div w:id="368458002">
          <w:marLeft w:val="0"/>
          <w:marRight w:val="0"/>
          <w:marTop w:val="0"/>
          <w:marBottom w:val="0"/>
          <w:divBdr>
            <w:top w:val="none" w:sz="0" w:space="0" w:color="auto"/>
            <w:left w:val="none" w:sz="0" w:space="0" w:color="auto"/>
            <w:bottom w:val="none" w:sz="0" w:space="0" w:color="auto"/>
            <w:right w:val="none" w:sz="0" w:space="0" w:color="auto"/>
          </w:divBdr>
        </w:div>
        <w:div w:id="388572759">
          <w:marLeft w:val="0"/>
          <w:marRight w:val="0"/>
          <w:marTop w:val="0"/>
          <w:marBottom w:val="0"/>
          <w:divBdr>
            <w:top w:val="none" w:sz="0" w:space="0" w:color="auto"/>
            <w:left w:val="none" w:sz="0" w:space="0" w:color="auto"/>
            <w:bottom w:val="none" w:sz="0" w:space="0" w:color="auto"/>
            <w:right w:val="none" w:sz="0" w:space="0" w:color="auto"/>
          </w:divBdr>
        </w:div>
        <w:div w:id="396559339">
          <w:marLeft w:val="0"/>
          <w:marRight w:val="0"/>
          <w:marTop w:val="0"/>
          <w:marBottom w:val="0"/>
          <w:divBdr>
            <w:top w:val="none" w:sz="0" w:space="0" w:color="auto"/>
            <w:left w:val="none" w:sz="0" w:space="0" w:color="auto"/>
            <w:bottom w:val="none" w:sz="0" w:space="0" w:color="auto"/>
            <w:right w:val="none" w:sz="0" w:space="0" w:color="auto"/>
          </w:divBdr>
        </w:div>
        <w:div w:id="402412878">
          <w:marLeft w:val="0"/>
          <w:marRight w:val="0"/>
          <w:marTop w:val="0"/>
          <w:marBottom w:val="0"/>
          <w:divBdr>
            <w:top w:val="none" w:sz="0" w:space="0" w:color="auto"/>
            <w:left w:val="none" w:sz="0" w:space="0" w:color="auto"/>
            <w:bottom w:val="none" w:sz="0" w:space="0" w:color="auto"/>
            <w:right w:val="none" w:sz="0" w:space="0" w:color="auto"/>
          </w:divBdr>
        </w:div>
        <w:div w:id="432940628">
          <w:marLeft w:val="0"/>
          <w:marRight w:val="0"/>
          <w:marTop w:val="0"/>
          <w:marBottom w:val="0"/>
          <w:divBdr>
            <w:top w:val="none" w:sz="0" w:space="0" w:color="auto"/>
            <w:left w:val="none" w:sz="0" w:space="0" w:color="auto"/>
            <w:bottom w:val="none" w:sz="0" w:space="0" w:color="auto"/>
            <w:right w:val="none" w:sz="0" w:space="0" w:color="auto"/>
          </w:divBdr>
        </w:div>
        <w:div w:id="462893179">
          <w:marLeft w:val="0"/>
          <w:marRight w:val="0"/>
          <w:marTop w:val="0"/>
          <w:marBottom w:val="0"/>
          <w:divBdr>
            <w:top w:val="none" w:sz="0" w:space="0" w:color="auto"/>
            <w:left w:val="none" w:sz="0" w:space="0" w:color="auto"/>
            <w:bottom w:val="none" w:sz="0" w:space="0" w:color="auto"/>
            <w:right w:val="none" w:sz="0" w:space="0" w:color="auto"/>
          </w:divBdr>
        </w:div>
        <w:div w:id="474104163">
          <w:marLeft w:val="0"/>
          <w:marRight w:val="0"/>
          <w:marTop w:val="0"/>
          <w:marBottom w:val="0"/>
          <w:divBdr>
            <w:top w:val="none" w:sz="0" w:space="0" w:color="auto"/>
            <w:left w:val="none" w:sz="0" w:space="0" w:color="auto"/>
            <w:bottom w:val="none" w:sz="0" w:space="0" w:color="auto"/>
            <w:right w:val="none" w:sz="0" w:space="0" w:color="auto"/>
          </w:divBdr>
        </w:div>
        <w:div w:id="479469129">
          <w:marLeft w:val="0"/>
          <w:marRight w:val="0"/>
          <w:marTop w:val="0"/>
          <w:marBottom w:val="0"/>
          <w:divBdr>
            <w:top w:val="none" w:sz="0" w:space="0" w:color="auto"/>
            <w:left w:val="none" w:sz="0" w:space="0" w:color="auto"/>
            <w:bottom w:val="none" w:sz="0" w:space="0" w:color="auto"/>
            <w:right w:val="none" w:sz="0" w:space="0" w:color="auto"/>
          </w:divBdr>
        </w:div>
        <w:div w:id="490291809">
          <w:marLeft w:val="0"/>
          <w:marRight w:val="0"/>
          <w:marTop w:val="0"/>
          <w:marBottom w:val="0"/>
          <w:divBdr>
            <w:top w:val="none" w:sz="0" w:space="0" w:color="auto"/>
            <w:left w:val="none" w:sz="0" w:space="0" w:color="auto"/>
            <w:bottom w:val="none" w:sz="0" w:space="0" w:color="auto"/>
            <w:right w:val="none" w:sz="0" w:space="0" w:color="auto"/>
          </w:divBdr>
        </w:div>
        <w:div w:id="495459844">
          <w:marLeft w:val="0"/>
          <w:marRight w:val="0"/>
          <w:marTop w:val="0"/>
          <w:marBottom w:val="0"/>
          <w:divBdr>
            <w:top w:val="none" w:sz="0" w:space="0" w:color="auto"/>
            <w:left w:val="none" w:sz="0" w:space="0" w:color="auto"/>
            <w:bottom w:val="none" w:sz="0" w:space="0" w:color="auto"/>
            <w:right w:val="none" w:sz="0" w:space="0" w:color="auto"/>
          </w:divBdr>
        </w:div>
        <w:div w:id="504176323">
          <w:marLeft w:val="0"/>
          <w:marRight w:val="0"/>
          <w:marTop w:val="0"/>
          <w:marBottom w:val="0"/>
          <w:divBdr>
            <w:top w:val="none" w:sz="0" w:space="0" w:color="auto"/>
            <w:left w:val="none" w:sz="0" w:space="0" w:color="auto"/>
            <w:bottom w:val="none" w:sz="0" w:space="0" w:color="auto"/>
            <w:right w:val="none" w:sz="0" w:space="0" w:color="auto"/>
          </w:divBdr>
        </w:div>
        <w:div w:id="513230178">
          <w:marLeft w:val="0"/>
          <w:marRight w:val="0"/>
          <w:marTop w:val="0"/>
          <w:marBottom w:val="0"/>
          <w:divBdr>
            <w:top w:val="none" w:sz="0" w:space="0" w:color="auto"/>
            <w:left w:val="none" w:sz="0" w:space="0" w:color="auto"/>
            <w:bottom w:val="none" w:sz="0" w:space="0" w:color="auto"/>
            <w:right w:val="none" w:sz="0" w:space="0" w:color="auto"/>
          </w:divBdr>
        </w:div>
        <w:div w:id="527792869">
          <w:marLeft w:val="0"/>
          <w:marRight w:val="0"/>
          <w:marTop w:val="0"/>
          <w:marBottom w:val="0"/>
          <w:divBdr>
            <w:top w:val="none" w:sz="0" w:space="0" w:color="auto"/>
            <w:left w:val="none" w:sz="0" w:space="0" w:color="auto"/>
            <w:bottom w:val="none" w:sz="0" w:space="0" w:color="auto"/>
            <w:right w:val="none" w:sz="0" w:space="0" w:color="auto"/>
          </w:divBdr>
        </w:div>
        <w:div w:id="531118119">
          <w:marLeft w:val="0"/>
          <w:marRight w:val="0"/>
          <w:marTop w:val="0"/>
          <w:marBottom w:val="0"/>
          <w:divBdr>
            <w:top w:val="none" w:sz="0" w:space="0" w:color="auto"/>
            <w:left w:val="none" w:sz="0" w:space="0" w:color="auto"/>
            <w:bottom w:val="none" w:sz="0" w:space="0" w:color="auto"/>
            <w:right w:val="none" w:sz="0" w:space="0" w:color="auto"/>
          </w:divBdr>
        </w:div>
        <w:div w:id="561016897">
          <w:marLeft w:val="0"/>
          <w:marRight w:val="0"/>
          <w:marTop w:val="0"/>
          <w:marBottom w:val="0"/>
          <w:divBdr>
            <w:top w:val="none" w:sz="0" w:space="0" w:color="auto"/>
            <w:left w:val="none" w:sz="0" w:space="0" w:color="auto"/>
            <w:bottom w:val="none" w:sz="0" w:space="0" w:color="auto"/>
            <w:right w:val="none" w:sz="0" w:space="0" w:color="auto"/>
          </w:divBdr>
        </w:div>
        <w:div w:id="569659021">
          <w:marLeft w:val="0"/>
          <w:marRight w:val="0"/>
          <w:marTop w:val="0"/>
          <w:marBottom w:val="0"/>
          <w:divBdr>
            <w:top w:val="none" w:sz="0" w:space="0" w:color="auto"/>
            <w:left w:val="none" w:sz="0" w:space="0" w:color="auto"/>
            <w:bottom w:val="none" w:sz="0" w:space="0" w:color="auto"/>
            <w:right w:val="none" w:sz="0" w:space="0" w:color="auto"/>
          </w:divBdr>
        </w:div>
        <w:div w:id="574046672">
          <w:marLeft w:val="0"/>
          <w:marRight w:val="0"/>
          <w:marTop w:val="0"/>
          <w:marBottom w:val="0"/>
          <w:divBdr>
            <w:top w:val="none" w:sz="0" w:space="0" w:color="auto"/>
            <w:left w:val="none" w:sz="0" w:space="0" w:color="auto"/>
            <w:bottom w:val="none" w:sz="0" w:space="0" w:color="auto"/>
            <w:right w:val="none" w:sz="0" w:space="0" w:color="auto"/>
          </w:divBdr>
        </w:div>
        <w:div w:id="574440764">
          <w:marLeft w:val="0"/>
          <w:marRight w:val="0"/>
          <w:marTop w:val="0"/>
          <w:marBottom w:val="0"/>
          <w:divBdr>
            <w:top w:val="none" w:sz="0" w:space="0" w:color="auto"/>
            <w:left w:val="none" w:sz="0" w:space="0" w:color="auto"/>
            <w:bottom w:val="none" w:sz="0" w:space="0" w:color="auto"/>
            <w:right w:val="none" w:sz="0" w:space="0" w:color="auto"/>
          </w:divBdr>
        </w:div>
        <w:div w:id="584338818">
          <w:marLeft w:val="0"/>
          <w:marRight w:val="0"/>
          <w:marTop w:val="0"/>
          <w:marBottom w:val="0"/>
          <w:divBdr>
            <w:top w:val="none" w:sz="0" w:space="0" w:color="auto"/>
            <w:left w:val="none" w:sz="0" w:space="0" w:color="auto"/>
            <w:bottom w:val="none" w:sz="0" w:space="0" w:color="auto"/>
            <w:right w:val="none" w:sz="0" w:space="0" w:color="auto"/>
          </w:divBdr>
        </w:div>
        <w:div w:id="584606795">
          <w:marLeft w:val="0"/>
          <w:marRight w:val="0"/>
          <w:marTop w:val="0"/>
          <w:marBottom w:val="0"/>
          <w:divBdr>
            <w:top w:val="none" w:sz="0" w:space="0" w:color="auto"/>
            <w:left w:val="none" w:sz="0" w:space="0" w:color="auto"/>
            <w:bottom w:val="none" w:sz="0" w:space="0" w:color="auto"/>
            <w:right w:val="none" w:sz="0" w:space="0" w:color="auto"/>
          </w:divBdr>
        </w:div>
        <w:div w:id="587545986">
          <w:marLeft w:val="0"/>
          <w:marRight w:val="0"/>
          <w:marTop w:val="0"/>
          <w:marBottom w:val="0"/>
          <w:divBdr>
            <w:top w:val="none" w:sz="0" w:space="0" w:color="auto"/>
            <w:left w:val="none" w:sz="0" w:space="0" w:color="auto"/>
            <w:bottom w:val="none" w:sz="0" w:space="0" w:color="auto"/>
            <w:right w:val="none" w:sz="0" w:space="0" w:color="auto"/>
          </w:divBdr>
        </w:div>
        <w:div w:id="611862463">
          <w:marLeft w:val="0"/>
          <w:marRight w:val="0"/>
          <w:marTop w:val="0"/>
          <w:marBottom w:val="0"/>
          <w:divBdr>
            <w:top w:val="none" w:sz="0" w:space="0" w:color="auto"/>
            <w:left w:val="none" w:sz="0" w:space="0" w:color="auto"/>
            <w:bottom w:val="none" w:sz="0" w:space="0" w:color="auto"/>
            <w:right w:val="none" w:sz="0" w:space="0" w:color="auto"/>
          </w:divBdr>
        </w:div>
        <w:div w:id="614944748">
          <w:marLeft w:val="0"/>
          <w:marRight w:val="0"/>
          <w:marTop w:val="0"/>
          <w:marBottom w:val="0"/>
          <w:divBdr>
            <w:top w:val="none" w:sz="0" w:space="0" w:color="auto"/>
            <w:left w:val="none" w:sz="0" w:space="0" w:color="auto"/>
            <w:bottom w:val="none" w:sz="0" w:space="0" w:color="auto"/>
            <w:right w:val="none" w:sz="0" w:space="0" w:color="auto"/>
          </w:divBdr>
        </w:div>
        <w:div w:id="627511400">
          <w:marLeft w:val="0"/>
          <w:marRight w:val="0"/>
          <w:marTop w:val="0"/>
          <w:marBottom w:val="0"/>
          <w:divBdr>
            <w:top w:val="none" w:sz="0" w:space="0" w:color="auto"/>
            <w:left w:val="none" w:sz="0" w:space="0" w:color="auto"/>
            <w:bottom w:val="none" w:sz="0" w:space="0" w:color="auto"/>
            <w:right w:val="none" w:sz="0" w:space="0" w:color="auto"/>
          </w:divBdr>
        </w:div>
        <w:div w:id="631406049">
          <w:marLeft w:val="0"/>
          <w:marRight w:val="0"/>
          <w:marTop w:val="0"/>
          <w:marBottom w:val="0"/>
          <w:divBdr>
            <w:top w:val="none" w:sz="0" w:space="0" w:color="auto"/>
            <w:left w:val="none" w:sz="0" w:space="0" w:color="auto"/>
            <w:bottom w:val="none" w:sz="0" w:space="0" w:color="auto"/>
            <w:right w:val="none" w:sz="0" w:space="0" w:color="auto"/>
          </w:divBdr>
        </w:div>
        <w:div w:id="635571316">
          <w:marLeft w:val="0"/>
          <w:marRight w:val="0"/>
          <w:marTop w:val="0"/>
          <w:marBottom w:val="0"/>
          <w:divBdr>
            <w:top w:val="none" w:sz="0" w:space="0" w:color="auto"/>
            <w:left w:val="none" w:sz="0" w:space="0" w:color="auto"/>
            <w:bottom w:val="none" w:sz="0" w:space="0" w:color="auto"/>
            <w:right w:val="none" w:sz="0" w:space="0" w:color="auto"/>
          </w:divBdr>
        </w:div>
        <w:div w:id="645818289">
          <w:marLeft w:val="0"/>
          <w:marRight w:val="0"/>
          <w:marTop w:val="0"/>
          <w:marBottom w:val="0"/>
          <w:divBdr>
            <w:top w:val="none" w:sz="0" w:space="0" w:color="auto"/>
            <w:left w:val="none" w:sz="0" w:space="0" w:color="auto"/>
            <w:bottom w:val="none" w:sz="0" w:space="0" w:color="auto"/>
            <w:right w:val="none" w:sz="0" w:space="0" w:color="auto"/>
          </w:divBdr>
        </w:div>
        <w:div w:id="676352382">
          <w:marLeft w:val="0"/>
          <w:marRight w:val="0"/>
          <w:marTop w:val="0"/>
          <w:marBottom w:val="0"/>
          <w:divBdr>
            <w:top w:val="none" w:sz="0" w:space="0" w:color="auto"/>
            <w:left w:val="none" w:sz="0" w:space="0" w:color="auto"/>
            <w:bottom w:val="none" w:sz="0" w:space="0" w:color="auto"/>
            <w:right w:val="none" w:sz="0" w:space="0" w:color="auto"/>
          </w:divBdr>
        </w:div>
        <w:div w:id="690103735">
          <w:marLeft w:val="0"/>
          <w:marRight w:val="0"/>
          <w:marTop w:val="0"/>
          <w:marBottom w:val="0"/>
          <w:divBdr>
            <w:top w:val="none" w:sz="0" w:space="0" w:color="auto"/>
            <w:left w:val="none" w:sz="0" w:space="0" w:color="auto"/>
            <w:bottom w:val="none" w:sz="0" w:space="0" w:color="auto"/>
            <w:right w:val="none" w:sz="0" w:space="0" w:color="auto"/>
          </w:divBdr>
        </w:div>
        <w:div w:id="709769980">
          <w:marLeft w:val="0"/>
          <w:marRight w:val="0"/>
          <w:marTop w:val="0"/>
          <w:marBottom w:val="0"/>
          <w:divBdr>
            <w:top w:val="none" w:sz="0" w:space="0" w:color="auto"/>
            <w:left w:val="none" w:sz="0" w:space="0" w:color="auto"/>
            <w:bottom w:val="none" w:sz="0" w:space="0" w:color="auto"/>
            <w:right w:val="none" w:sz="0" w:space="0" w:color="auto"/>
          </w:divBdr>
        </w:div>
        <w:div w:id="736166825">
          <w:marLeft w:val="0"/>
          <w:marRight w:val="0"/>
          <w:marTop w:val="0"/>
          <w:marBottom w:val="0"/>
          <w:divBdr>
            <w:top w:val="none" w:sz="0" w:space="0" w:color="auto"/>
            <w:left w:val="none" w:sz="0" w:space="0" w:color="auto"/>
            <w:bottom w:val="none" w:sz="0" w:space="0" w:color="auto"/>
            <w:right w:val="none" w:sz="0" w:space="0" w:color="auto"/>
          </w:divBdr>
        </w:div>
        <w:div w:id="749813556">
          <w:marLeft w:val="0"/>
          <w:marRight w:val="0"/>
          <w:marTop w:val="0"/>
          <w:marBottom w:val="0"/>
          <w:divBdr>
            <w:top w:val="none" w:sz="0" w:space="0" w:color="auto"/>
            <w:left w:val="none" w:sz="0" w:space="0" w:color="auto"/>
            <w:bottom w:val="none" w:sz="0" w:space="0" w:color="auto"/>
            <w:right w:val="none" w:sz="0" w:space="0" w:color="auto"/>
          </w:divBdr>
        </w:div>
        <w:div w:id="762847177">
          <w:marLeft w:val="0"/>
          <w:marRight w:val="0"/>
          <w:marTop w:val="0"/>
          <w:marBottom w:val="0"/>
          <w:divBdr>
            <w:top w:val="none" w:sz="0" w:space="0" w:color="auto"/>
            <w:left w:val="none" w:sz="0" w:space="0" w:color="auto"/>
            <w:bottom w:val="none" w:sz="0" w:space="0" w:color="auto"/>
            <w:right w:val="none" w:sz="0" w:space="0" w:color="auto"/>
          </w:divBdr>
        </w:div>
        <w:div w:id="776220866">
          <w:marLeft w:val="0"/>
          <w:marRight w:val="0"/>
          <w:marTop w:val="0"/>
          <w:marBottom w:val="0"/>
          <w:divBdr>
            <w:top w:val="none" w:sz="0" w:space="0" w:color="auto"/>
            <w:left w:val="none" w:sz="0" w:space="0" w:color="auto"/>
            <w:bottom w:val="none" w:sz="0" w:space="0" w:color="auto"/>
            <w:right w:val="none" w:sz="0" w:space="0" w:color="auto"/>
          </w:divBdr>
        </w:div>
        <w:div w:id="785543546">
          <w:marLeft w:val="0"/>
          <w:marRight w:val="0"/>
          <w:marTop w:val="0"/>
          <w:marBottom w:val="0"/>
          <w:divBdr>
            <w:top w:val="none" w:sz="0" w:space="0" w:color="auto"/>
            <w:left w:val="none" w:sz="0" w:space="0" w:color="auto"/>
            <w:bottom w:val="none" w:sz="0" w:space="0" w:color="auto"/>
            <w:right w:val="none" w:sz="0" w:space="0" w:color="auto"/>
          </w:divBdr>
        </w:div>
        <w:div w:id="792290142">
          <w:marLeft w:val="0"/>
          <w:marRight w:val="0"/>
          <w:marTop w:val="0"/>
          <w:marBottom w:val="0"/>
          <w:divBdr>
            <w:top w:val="none" w:sz="0" w:space="0" w:color="auto"/>
            <w:left w:val="none" w:sz="0" w:space="0" w:color="auto"/>
            <w:bottom w:val="none" w:sz="0" w:space="0" w:color="auto"/>
            <w:right w:val="none" w:sz="0" w:space="0" w:color="auto"/>
          </w:divBdr>
        </w:div>
        <w:div w:id="804347071">
          <w:marLeft w:val="0"/>
          <w:marRight w:val="0"/>
          <w:marTop w:val="0"/>
          <w:marBottom w:val="0"/>
          <w:divBdr>
            <w:top w:val="none" w:sz="0" w:space="0" w:color="auto"/>
            <w:left w:val="none" w:sz="0" w:space="0" w:color="auto"/>
            <w:bottom w:val="none" w:sz="0" w:space="0" w:color="auto"/>
            <w:right w:val="none" w:sz="0" w:space="0" w:color="auto"/>
          </w:divBdr>
        </w:div>
        <w:div w:id="815803740">
          <w:marLeft w:val="0"/>
          <w:marRight w:val="0"/>
          <w:marTop w:val="0"/>
          <w:marBottom w:val="0"/>
          <w:divBdr>
            <w:top w:val="none" w:sz="0" w:space="0" w:color="auto"/>
            <w:left w:val="none" w:sz="0" w:space="0" w:color="auto"/>
            <w:bottom w:val="none" w:sz="0" w:space="0" w:color="auto"/>
            <w:right w:val="none" w:sz="0" w:space="0" w:color="auto"/>
          </w:divBdr>
        </w:div>
        <w:div w:id="822620964">
          <w:marLeft w:val="0"/>
          <w:marRight w:val="0"/>
          <w:marTop w:val="0"/>
          <w:marBottom w:val="0"/>
          <w:divBdr>
            <w:top w:val="none" w:sz="0" w:space="0" w:color="auto"/>
            <w:left w:val="none" w:sz="0" w:space="0" w:color="auto"/>
            <w:bottom w:val="none" w:sz="0" w:space="0" w:color="auto"/>
            <w:right w:val="none" w:sz="0" w:space="0" w:color="auto"/>
          </w:divBdr>
        </w:div>
        <w:div w:id="829641031">
          <w:marLeft w:val="0"/>
          <w:marRight w:val="0"/>
          <w:marTop w:val="0"/>
          <w:marBottom w:val="0"/>
          <w:divBdr>
            <w:top w:val="none" w:sz="0" w:space="0" w:color="auto"/>
            <w:left w:val="none" w:sz="0" w:space="0" w:color="auto"/>
            <w:bottom w:val="none" w:sz="0" w:space="0" w:color="auto"/>
            <w:right w:val="none" w:sz="0" w:space="0" w:color="auto"/>
          </w:divBdr>
        </w:div>
        <w:div w:id="863906386">
          <w:marLeft w:val="0"/>
          <w:marRight w:val="0"/>
          <w:marTop w:val="0"/>
          <w:marBottom w:val="0"/>
          <w:divBdr>
            <w:top w:val="none" w:sz="0" w:space="0" w:color="auto"/>
            <w:left w:val="none" w:sz="0" w:space="0" w:color="auto"/>
            <w:bottom w:val="none" w:sz="0" w:space="0" w:color="auto"/>
            <w:right w:val="none" w:sz="0" w:space="0" w:color="auto"/>
          </w:divBdr>
        </w:div>
        <w:div w:id="872574033">
          <w:marLeft w:val="0"/>
          <w:marRight w:val="0"/>
          <w:marTop w:val="0"/>
          <w:marBottom w:val="0"/>
          <w:divBdr>
            <w:top w:val="none" w:sz="0" w:space="0" w:color="auto"/>
            <w:left w:val="none" w:sz="0" w:space="0" w:color="auto"/>
            <w:bottom w:val="none" w:sz="0" w:space="0" w:color="auto"/>
            <w:right w:val="none" w:sz="0" w:space="0" w:color="auto"/>
          </w:divBdr>
        </w:div>
        <w:div w:id="889390231">
          <w:marLeft w:val="0"/>
          <w:marRight w:val="0"/>
          <w:marTop w:val="0"/>
          <w:marBottom w:val="0"/>
          <w:divBdr>
            <w:top w:val="none" w:sz="0" w:space="0" w:color="auto"/>
            <w:left w:val="none" w:sz="0" w:space="0" w:color="auto"/>
            <w:bottom w:val="none" w:sz="0" w:space="0" w:color="auto"/>
            <w:right w:val="none" w:sz="0" w:space="0" w:color="auto"/>
          </w:divBdr>
        </w:div>
        <w:div w:id="904493868">
          <w:marLeft w:val="0"/>
          <w:marRight w:val="0"/>
          <w:marTop w:val="0"/>
          <w:marBottom w:val="0"/>
          <w:divBdr>
            <w:top w:val="none" w:sz="0" w:space="0" w:color="auto"/>
            <w:left w:val="none" w:sz="0" w:space="0" w:color="auto"/>
            <w:bottom w:val="none" w:sz="0" w:space="0" w:color="auto"/>
            <w:right w:val="none" w:sz="0" w:space="0" w:color="auto"/>
          </w:divBdr>
        </w:div>
        <w:div w:id="928272357">
          <w:marLeft w:val="0"/>
          <w:marRight w:val="0"/>
          <w:marTop w:val="0"/>
          <w:marBottom w:val="0"/>
          <w:divBdr>
            <w:top w:val="none" w:sz="0" w:space="0" w:color="auto"/>
            <w:left w:val="none" w:sz="0" w:space="0" w:color="auto"/>
            <w:bottom w:val="none" w:sz="0" w:space="0" w:color="auto"/>
            <w:right w:val="none" w:sz="0" w:space="0" w:color="auto"/>
          </w:divBdr>
        </w:div>
        <w:div w:id="942148896">
          <w:marLeft w:val="0"/>
          <w:marRight w:val="0"/>
          <w:marTop w:val="0"/>
          <w:marBottom w:val="0"/>
          <w:divBdr>
            <w:top w:val="none" w:sz="0" w:space="0" w:color="auto"/>
            <w:left w:val="none" w:sz="0" w:space="0" w:color="auto"/>
            <w:bottom w:val="none" w:sz="0" w:space="0" w:color="auto"/>
            <w:right w:val="none" w:sz="0" w:space="0" w:color="auto"/>
          </w:divBdr>
        </w:div>
        <w:div w:id="961959717">
          <w:marLeft w:val="0"/>
          <w:marRight w:val="0"/>
          <w:marTop w:val="0"/>
          <w:marBottom w:val="0"/>
          <w:divBdr>
            <w:top w:val="none" w:sz="0" w:space="0" w:color="auto"/>
            <w:left w:val="none" w:sz="0" w:space="0" w:color="auto"/>
            <w:bottom w:val="none" w:sz="0" w:space="0" w:color="auto"/>
            <w:right w:val="none" w:sz="0" w:space="0" w:color="auto"/>
          </w:divBdr>
        </w:div>
        <w:div w:id="970936530">
          <w:marLeft w:val="0"/>
          <w:marRight w:val="0"/>
          <w:marTop w:val="0"/>
          <w:marBottom w:val="0"/>
          <w:divBdr>
            <w:top w:val="none" w:sz="0" w:space="0" w:color="auto"/>
            <w:left w:val="none" w:sz="0" w:space="0" w:color="auto"/>
            <w:bottom w:val="none" w:sz="0" w:space="0" w:color="auto"/>
            <w:right w:val="none" w:sz="0" w:space="0" w:color="auto"/>
          </w:divBdr>
        </w:div>
        <w:div w:id="985162411">
          <w:marLeft w:val="0"/>
          <w:marRight w:val="0"/>
          <w:marTop w:val="0"/>
          <w:marBottom w:val="0"/>
          <w:divBdr>
            <w:top w:val="none" w:sz="0" w:space="0" w:color="auto"/>
            <w:left w:val="none" w:sz="0" w:space="0" w:color="auto"/>
            <w:bottom w:val="none" w:sz="0" w:space="0" w:color="auto"/>
            <w:right w:val="none" w:sz="0" w:space="0" w:color="auto"/>
          </w:divBdr>
        </w:div>
        <w:div w:id="998768810">
          <w:marLeft w:val="0"/>
          <w:marRight w:val="0"/>
          <w:marTop w:val="0"/>
          <w:marBottom w:val="0"/>
          <w:divBdr>
            <w:top w:val="none" w:sz="0" w:space="0" w:color="auto"/>
            <w:left w:val="none" w:sz="0" w:space="0" w:color="auto"/>
            <w:bottom w:val="none" w:sz="0" w:space="0" w:color="auto"/>
            <w:right w:val="none" w:sz="0" w:space="0" w:color="auto"/>
          </w:divBdr>
        </w:div>
        <w:div w:id="999385406">
          <w:marLeft w:val="0"/>
          <w:marRight w:val="0"/>
          <w:marTop w:val="0"/>
          <w:marBottom w:val="0"/>
          <w:divBdr>
            <w:top w:val="none" w:sz="0" w:space="0" w:color="auto"/>
            <w:left w:val="none" w:sz="0" w:space="0" w:color="auto"/>
            <w:bottom w:val="none" w:sz="0" w:space="0" w:color="auto"/>
            <w:right w:val="none" w:sz="0" w:space="0" w:color="auto"/>
          </w:divBdr>
        </w:div>
        <w:div w:id="1030033292">
          <w:marLeft w:val="0"/>
          <w:marRight w:val="0"/>
          <w:marTop w:val="0"/>
          <w:marBottom w:val="0"/>
          <w:divBdr>
            <w:top w:val="none" w:sz="0" w:space="0" w:color="auto"/>
            <w:left w:val="none" w:sz="0" w:space="0" w:color="auto"/>
            <w:bottom w:val="none" w:sz="0" w:space="0" w:color="auto"/>
            <w:right w:val="none" w:sz="0" w:space="0" w:color="auto"/>
          </w:divBdr>
        </w:div>
        <w:div w:id="1035614999">
          <w:marLeft w:val="0"/>
          <w:marRight w:val="0"/>
          <w:marTop w:val="0"/>
          <w:marBottom w:val="0"/>
          <w:divBdr>
            <w:top w:val="none" w:sz="0" w:space="0" w:color="auto"/>
            <w:left w:val="none" w:sz="0" w:space="0" w:color="auto"/>
            <w:bottom w:val="none" w:sz="0" w:space="0" w:color="auto"/>
            <w:right w:val="none" w:sz="0" w:space="0" w:color="auto"/>
          </w:divBdr>
        </w:div>
        <w:div w:id="1037043248">
          <w:marLeft w:val="0"/>
          <w:marRight w:val="0"/>
          <w:marTop w:val="0"/>
          <w:marBottom w:val="0"/>
          <w:divBdr>
            <w:top w:val="none" w:sz="0" w:space="0" w:color="auto"/>
            <w:left w:val="none" w:sz="0" w:space="0" w:color="auto"/>
            <w:bottom w:val="none" w:sz="0" w:space="0" w:color="auto"/>
            <w:right w:val="none" w:sz="0" w:space="0" w:color="auto"/>
          </w:divBdr>
        </w:div>
        <w:div w:id="1052391514">
          <w:marLeft w:val="0"/>
          <w:marRight w:val="0"/>
          <w:marTop w:val="0"/>
          <w:marBottom w:val="0"/>
          <w:divBdr>
            <w:top w:val="none" w:sz="0" w:space="0" w:color="auto"/>
            <w:left w:val="none" w:sz="0" w:space="0" w:color="auto"/>
            <w:bottom w:val="none" w:sz="0" w:space="0" w:color="auto"/>
            <w:right w:val="none" w:sz="0" w:space="0" w:color="auto"/>
          </w:divBdr>
        </w:div>
        <w:div w:id="1103191310">
          <w:marLeft w:val="0"/>
          <w:marRight w:val="0"/>
          <w:marTop w:val="0"/>
          <w:marBottom w:val="0"/>
          <w:divBdr>
            <w:top w:val="none" w:sz="0" w:space="0" w:color="auto"/>
            <w:left w:val="none" w:sz="0" w:space="0" w:color="auto"/>
            <w:bottom w:val="none" w:sz="0" w:space="0" w:color="auto"/>
            <w:right w:val="none" w:sz="0" w:space="0" w:color="auto"/>
          </w:divBdr>
        </w:div>
        <w:div w:id="1105614701">
          <w:marLeft w:val="0"/>
          <w:marRight w:val="0"/>
          <w:marTop w:val="0"/>
          <w:marBottom w:val="0"/>
          <w:divBdr>
            <w:top w:val="none" w:sz="0" w:space="0" w:color="auto"/>
            <w:left w:val="none" w:sz="0" w:space="0" w:color="auto"/>
            <w:bottom w:val="none" w:sz="0" w:space="0" w:color="auto"/>
            <w:right w:val="none" w:sz="0" w:space="0" w:color="auto"/>
          </w:divBdr>
        </w:div>
        <w:div w:id="1112433709">
          <w:marLeft w:val="0"/>
          <w:marRight w:val="0"/>
          <w:marTop w:val="0"/>
          <w:marBottom w:val="0"/>
          <w:divBdr>
            <w:top w:val="none" w:sz="0" w:space="0" w:color="auto"/>
            <w:left w:val="none" w:sz="0" w:space="0" w:color="auto"/>
            <w:bottom w:val="none" w:sz="0" w:space="0" w:color="auto"/>
            <w:right w:val="none" w:sz="0" w:space="0" w:color="auto"/>
          </w:divBdr>
        </w:div>
        <w:div w:id="1115636702">
          <w:marLeft w:val="0"/>
          <w:marRight w:val="0"/>
          <w:marTop w:val="0"/>
          <w:marBottom w:val="0"/>
          <w:divBdr>
            <w:top w:val="none" w:sz="0" w:space="0" w:color="auto"/>
            <w:left w:val="none" w:sz="0" w:space="0" w:color="auto"/>
            <w:bottom w:val="none" w:sz="0" w:space="0" w:color="auto"/>
            <w:right w:val="none" w:sz="0" w:space="0" w:color="auto"/>
          </w:divBdr>
        </w:div>
        <w:div w:id="1116826209">
          <w:marLeft w:val="0"/>
          <w:marRight w:val="0"/>
          <w:marTop w:val="0"/>
          <w:marBottom w:val="0"/>
          <w:divBdr>
            <w:top w:val="none" w:sz="0" w:space="0" w:color="auto"/>
            <w:left w:val="none" w:sz="0" w:space="0" w:color="auto"/>
            <w:bottom w:val="none" w:sz="0" w:space="0" w:color="auto"/>
            <w:right w:val="none" w:sz="0" w:space="0" w:color="auto"/>
          </w:divBdr>
        </w:div>
        <w:div w:id="1120683372">
          <w:marLeft w:val="0"/>
          <w:marRight w:val="0"/>
          <w:marTop w:val="0"/>
          <w:marBottom w:val="0"/>
          <w:divBdr>
            <w:top w:val="none" w:sz="0" w:space="0" w:color="auto"/>
            <w:left w:val="none" w:sz="0" w:space="0" w:color="auto"/>
            <w:bottom w:val="none" w:sz="0" w:space="0" w:color="auto"/>
            <w:right w:val="none" w:sz="0" w:space="0" w:color="auto"/>
          </w:divBdr>
        </w:div>
        <w:div w:id="1127703816">
          <w:marLeft w:val="0"/>
          <w:marRight w:val="0"/>
          <w:marTop w:val="0"/>
          <w:marBottom w:val="0"/>
          <w:divBdr>
            <w:top w:val="none" w:sz="0" w:space="0" w:color="auto"/>
            <w:left w:val="none" w:sz="0" w:space="0" w:color="auto"/>
            <w:bottom w:val="none" w:sz="0" w:space="0" w:color="auto"/>
            <w:right w:val="none" w:sz="0" w:space="0" w:color="auto"/>
          </w:divBdr>
        </w:div>
        <w:div w:id="1150943851">
          <w:marLeft w:val="0"/>
          <w:marRight w:val="0"/>
          <w:marTop w:val="0"/>
          <w:marBottom w:val="0"/>
          <w:divBdr>
            <w:top w:val="none" w:sz="0" w:space="0" w:color="auto"/>
            <w:left w:val="none" w:sz="0" w:space="0" w:color="auto"/>
            <w:bottom w:val="none" w:sz="0" w:space="0" w:color="auto"/>
            <w:right w:val="none" w:sz="0" w:space="0" w:color="auto"/>
          </w:divBdr>
        </w:div>
        <w:div w:id="1190534187">
          <w:marLeft w:val="0"/>
          <w:marRight w:val="0"/>
          <w:marTop w:val="0"/>
          <w:marBottom w:val="0"/>
          <w:divBdr>
            <w:top w:val="none" w:sz="0" w:space="0" w:color="auto"/>
            <w:left w:val="none" w:sz="0" w:space="0" w:color="auto"/>
            <w:bottom w:val="none" w:sz="0" w:space="0" w:color="auto"/>
            <w:right w:val="none" w:sz="0" w:space="0" w:color="auto"/>
          </w:divBdr>
        </w:div>
        <w:div w:id="1195967474">
          <w:marLeft w:val="0"/>
          <w:marRight w:val="0"/>
          <w:marTop w:val="0"/>
          <w:marBottom w:val="0"/>
          <w:divBdr>
            <w:top w:val="none" w:sz="0" w:space="0" w:color="auto"/>
            <w:left w:val="none" w:sz="0" w:space="0" w:color="auto"/>
            <w:bottom w:val="none" w:sz="0" w:space="0" w:color="auto"/>
            <w:right w:val="none" w:sz="0" w:space="0" w:color="auto"/>
          </w:divBdr>
        </w:div>
        <w:div w:id="1207569728">
          <w:marLeft w:val="0"/>
          <w:marRight w:val="0"/>
          <w:marTop w:val="0"/>
          <w:marBottom w:val="0"/>
          <w:divBdr>
            <w:top w:val="none" w:sz="0" w:space="0" w:color="auto"/>
            <w:left w:val="none" w:sz="0" w:space="0" w:color="auto"/>
            <w:bottom w:val="none" w:sz="0" w:space="0" w:color="auto"/>
            <w:right w:val="none" w:sz="0" w:space="0" w:color="auto"/>
          </w:divBdr>
        </w:div>
        <w:div w:id="1251113452">
          <w:marLeft w:val="0"/>
          <w:marRight w:val="0"/>
          <w:marTop w:val="0"/>
          <w:marBottom w:val="0"/>
          <w:divBdr>
            <w:top w:val="none" w:sz="0" w:space="0" w:color="auto"/>
            <w:left w:val="none" w:sz="0" w:space="0" w:color="auto"/>
            <w:bottom w:val="none" w:sz="0" w:space="0" w:color="auto"/>
            <w:right w:val="none" w:sz="0" w:space="0" w:color="auto"/>
          </w:divBdr>
        </w:div>
        <w:div w:id="1256522648">
          <w:marLeft w:val="0"/>
          <w:marRight w:val="0"/>
          <w:marTop w:val="0"/>
          <w:marBottom w:val="0"/>
          <w:divBdr>
            <w:top w:val="none" w:sz="0" w:space="0" w:color="auto"/>
            <w:left w:val="none" w:sz="0" w:space="0" w:color="auto"/>
            <w:bottom w:val="none" w:sz="0" w:space="0" w:color="auto"/>
            <w:right w:val="none" w:sz="0" w:space="0" w:color="auto"/>
          </w:divBdr>
        </w:div>
        <w:div w:id="1263873454">
          <w:marLeft w:val="0"/>
          <w:marRight w:val="0"/>
          <w:marTop w:val="0"/>
          <w:marBottom w:val="0"/>
          <w:divBdr>
            <w:top w:val="none" w:sz="0" w:space="0" w:color="auto"/>
            <w:left w:val="none" w:sz="0" w:space="0" w:color="auto"/>
            <w:bottom w:val="none" w:sz="0" w:space="0" w:color="auto"/>
            <w:right w:val="none" w:sz="0" w:space="0" w:color="auto"/>
          </w:divBdr>
        </w:div>
        <w:div w:id="1285308103">
          <w:marLeft w:val="0"/>
          <w:marRight w:val="0"/>
          <w:marTop w:val="0"/>
          <w:marBottom w:val="0"/>
          <w:divBdr>
            <w:top w:val="none" w:sz="0" w:space="0" w:color="auto"/>
            <w:left w:val="none" w:sz="0" w:space="0" w:color="auto"/>
            <w:bottom w:val="none" w:sz="0" w:space="0" w:color="auto"/>
            <w:right w:val="none" w:sz="0" w:space="0" w:color="auto"/>
          </w:divBdr>
        </w:div>
        <w:div w:id="1291284832">
          <w:marLeft w:val="0"/>
          <w:marRight w:val="0"/>
          <w:marTop w:val="0"/>
          <w:marBottom w:val="0"/>
          <w:divBdr>
            <w:top w:val="none" w:sz="0" w:space="0" w:color="auto"/>
            <w:left w:val="none" w:sz="0" w:space="0" w:color="auto"/>
            <w:bottom w:val="none" w:sz="0" w:space="0" w:color="auto"/>
            <w:right w:val="none" w:sz="0" w:space="0" w:color="auto"/>
          </w:divBdr>
        </w:div>
        <w:div w:id="1293826598">
          <w:marLeft w:val="0"/>
          <w:marRight w:val="0"/>
          <w:marTop w:val="0"/>
          <w:marBottom w:val="0"/>
          <w:divBdr>
            <w:top w:val="none" w:sz="0" w:space="0" w:color="auto"/>
            <w:left w:val="none" w:sz="0" w:space="0" w:color="auto"/>
            <w:bottom w:val="none" w:sz="0" w:space="0" w:color="auto"/>
            <w:right w:val="none" w:sz="0" w:space="0" w:color="auto"/>
          </w:divBdr>
        </w:div>
        <w:div w:id="1327171019">
          <w:marLeft w:val="0"/>
          <w:marRight w:val="0"/>
          <w:marTop w:val="0"/>
          <w:marBottom w:val="0"/>
          <w:divBdr>
            <w:top w:val="none" w:sz="0" w:space="0" w:color="auto"/>
            <w:left w:val="none" w:sz="0" w:space="0" w:color="auto"/>
            <w:bottom w:val="none" w:sz="0" w:space="0" w:color="auto"/>
            <w:right w:val="none" w:sz="0" w:space="0" w:color="auto"/>
          </w:divBdr>
        </w:div>
        <w:div w:id="1352949113">
          <w:marLeft w:val="0"/>
          <w:marRight w:val="0"/>
          <w:marTop w:val="0"/>
          <w:marBottom w:val="0"/>
          <w:divBdr>
            <w:top w:val="none" w:sz="0" w:space="0" w:color="auto"/>
            <w:left w:val="none" w:sz="0" w:space="0" w:color="auto"/>
            <w:bottom w:val="none" w:sz="0" w:space="0" w:color="auto"/>
            <w:right w:val="none" w:sz="0" w:space="0" w:color="auto"/>
          </w:divBdr>
        </w:div>
        <w:div w:id="1365442673">
          <w:marLeft w:val="0"/>
          <w:marRight w:val="0"/>
          <w:marTop w:val="0"/>
          <w:marBottom w:val="0"/>
          <w:divBdr>
            <w:top w:val="none" w:sz="0" w:space="0" w:color="auto"/>
            <w:left w:val="none" w:sz="0" w:space="0" w:color="auto"/>
            <w:bottom w:val="none" w:sz="0" w:space="0" w:color="auto"/>
            <w:right w:val="none" w:sz="0" w:space="0" w:color="auto"/>
          </w:divBdr>
        </w:div>
        <w:div w:id="1370377721">
          <w:marLeft w:val="0"/>
          <w:marRight w:val="0"/>
          <w:marTop w:val="0"/>
          <w:marBottom w:val="0"/>
          <w:divBdr>
            <w:top w:val="none" w:sz="0" w:space="0" w:color="auto"/>
            <w:left w:val="none" w:sz="0" w:space="0" w:color="auto"/>
            <w:bottom w:val="none" w:sz="0" w:space="0" w:color="auto"/>
            <w:right w:val="none" w:sz="0" w:space="0" w:color="auto"/>
          </w:divBdr>
        </w:div>
        <w:div w:id="1381979536">
          <w:marLeft w:val="0"/>
          <w:marRight w:val="0"/>
          <w:marTop w:val="0"/>
          <w:marBottom w:val="0"/>
          <w:divBdr>
            <w:top w:val="none" w:sz="0" w:space="0" w:color="auto"/>
            <w:left w:val="none" w:sz="0" w:space="0" w:color="auto"/>
            <w:bottom w:val="none" w:sz="0" w:space="0" w:color="auto"/>
            <w:right w:val="none" w:sz="0" w:space="0" w:color="auto"/>
          </w:divBdr>
        </w:div>
        <w:div w:id="1382048358">
          <w:marLeft w:val="0"/>
          <w:marRight w:val="0"/>
          <w:marTop w:val="0"/>
          <w:marBottom w:val="0"/>
          <w:divBdr>
            <w:top w:val="none" w:sz="0" w:space="0" w:color="auto"/>
            <w:left w:val="none" w:sz="0" w:space="0" w:color="auto"/>
            <w:bottom w:val="none" w:sz="0" w:space="0" w:color="auto"/>
            <w:right w:val="none" w:sz="0" w:space="0" w:color="auto"/>
          </w:divBdr>
        </w:div>
        <w:div w:id="1418985970">
          <w:marLeft w:val="0"/>
          <w:marRight w:val="0"/>
          <w:marTop w:val="0"/>
          <w:marBottom w:val="0"/>
          <w:divBdr>
            <w:top w:val="none" w:sz="0" w:space="0" w:color="auto"/>
            <w:left w:val="none" w:sz="0" w:space="0" w:color="auto"/>
            <w:bottom w:val="none" w:sz="0" w:space="0" w:color="auto"/>
            <w:right w:val="none" w:sz="0" w:space="0" w:color="auto"/>
          </w:divBdr>
        </w:div>
        <w:div w:id="1423844042">
          <w:marLeft w:val="0"/>
          <w:marRight w:val="0"/>
          <w:marTop w:val="0"/>
          <w:marBottom w:val="0"/>
          <w:divBdr>
            <w:top w:val="none" w:sz="0" w:space="0" w:color="auto"/>
            <w:left w:val="none" w:sz="0" w:space="0" w:color="auto"/>
            <w:bottom w:val="none" w:sz="0" w:space="0" w:color="auto"/>
            <w:right w:val="none" w:sz="0" w:space="0" w:color="auto"/>
          </w:divBdr>
        </w:div>
        <w:div w:id="1483891260">
          <w:marLeft w:val="0"/>
          <w:marRight w:val="0"/>
          <w:marTop w:val="0"/>
          <w:marBottom w:val="0"/>
          <w:divBdr>
            <w:top w:val="none" w:sz="0" w:space="0" w:color="auto"/>
            <w:left w:val="none" w:sz="0" w:space="0" w:color="auto"/>
            <w:bottom w:val="none" w:sz="0" w:space="0" w:color="auto"/>
            <w:right w:val="none" w:sz="0" w:space="0" w:color="auto"/>
          </w:divBdr>
        </w:div>
        <w:div w:id="1493252226">
          <w:marLeft w:val="0"/>
          <w:marRight w:val="0"/>
          <w:marTop w:val="0"/>
          <w:marBottom w:val="0"/>
          <w:divBdr>
            <w:top w:val="none" w:sz="0" w:space="0" w:color="auto"/>
            <w:left w:val="none" w:sz="0" w:space="0" w:color="auto"/>
            <w:bottom w:val="none" w:sz="0" w:space="0" w:color="auto"/>
            <w:right w:val="none" w:sz="0" w:space="0" w:color="auto"/>
          </w:divBdr>
        </w:div>
        <w:div w:id="1525940598">
          <w:marLeft w:val="0"/>
          <w:marRight w:val="0"/>
          <w:marTop w:val="0"/>
          <w:marBottom w:val="0"/>
          <w:divBdr>
            <w:top w:val="none" w:sz="0" w:space="0" w:color="auto"/>
            <w:left w:val="none" w:sz="0" w:space="0" w:color="auto"/>
            <w:bottom w:val="none" w:sz="0" w:space="0" w:color="auto"/>
            <w:right w:val="none" w:sz="0" w:space="0" w:color="auto"/>
          </w:divBdr>
        </w:div>
        <w:div w:id="1534733375">
          <w:marLeft w:val="0"/>
          <w:marRight w:val="0"/>
          <w:marTop w:val="0"/>
          <w:marBottom w:val="0"/>
          <w:divBdr>
            <w:top w:val="none" w:sz="0" w:space="0" w:color="auto"/>
            <w:left w:val="none" w:sz="0" w:space="0" w:color="auto"/>
            <w:bottom w:val="none" w:sz="0" w:space="0" w:color="auto"/>
            <w:right w:val="none" w:sz="0" w:space="0" w:color="auto"/>
          </w:divBdr>
        </w:div>
        <w:div w:id="1576430431">
          <w:marLeft w:val="0"/>
          <w:marRight w:val="0"/>
          <w:marTop w:val="0"/>
          <w:marBottom w:val="0"/>
          <w:divBdr>
            <w:top w:val="none" w:sz="0" w:space="0" w:color="auto"/>
            <w:left w:val="none" w:sz="0" w:space="0" w:color="auto"/>
            <w:bottom w:val="none" w:sz="0" w:space="0" w:color="auto"/>
            <w:right w:val="none" w:sz="0" w:space="0" w:color="auto"/>
          </w:divBdr>
        </w:div>
        <w:div w:id="1581523569">
          <w:marLeft w:val="0"/>
          <w:marRight w:val="0"/>
          <w:marTop w:val="0"/>
          <w:marBottom w:val="0"/>
          <w:divBdr>
            <w:top w:val="none" w:sz="0" w:space="0" w:color="auto"/>
            <w:left w:val="none" w:sz="0" w:space="0" w:color="auto"/>
            <w:bottom w:val="none" w:sz="0" w:space="0" w:color="auto"/>
            <w:right w:val="none" w:sz="0" w:space="0" w:color="auto"/>
          </w:divBdr>
        </w:div>
        <w:div w:id="1582058639">
          <w:marLeft w:val="0"/>
          <w:marRight w:val="0"/>
          <w:marTop w:val="0"/>
          <w:marBottom w:val="0"/>
          <w:divBdr>
            <w:top w:val="none" w:sz="0" w:space="0" w:color="auto"/>
            <w:left w:val="none" w:sz="0" w:space="0" w:color="auto"/>
            <w:bottom w:val="none" w:sz="0" w:space="0" w:color="auto"/>
            <w:right w:val="none" w:sz="0" w:space="0" w:color="auto"/>
          </w:divBdr>
        </w:div>
        <w:div w:id="1590776434">
          <w:marLeft w:val="0"/>
          <w:marRight w:val="0"/>
          <w:marTop w:val="0"/>
          <w:marBottom w:val="0"/>
          <w:divBdr>
            <w:top w:val="none" w:sz="0" w:space="0" w:color="auto"/>
            <w:left w:val="none" w:sz="0" w:space="0" w:color="auto"/>
            <w:bottom w:val="none" w:sz="0" w:space="0" w:color="auto"/>
            <w:right w:val="none" w:sz="0" w:space="0" w:color="auto"/>
          </w:divBdr>
        </w:div>
        <w:div w:id="1596478270">
          <w:marLeft w:val="0"/>
          <w:marRight w:val="0"/>
          <w:marTop w:val="0"/>
          <w:marBottom w:val="0"/>
          <w:divBdr>
            <w:top w:val="none" w:sz="0" w:space="0" w:color="auto"/>
            <w:left w:val="none" w:sz="0" w:space="0" w:color="auto"/>
            <w:bottom w:val="none" w:sz="0" w:space="0" w:color="auto"/>
            <w:right w:val="none" w:sz="0" w:space="0" w:color="auto"/>
          </w:divBdr>
        </w:div>
        <w:div w:id="1608535813">
          <w:marLeft w:val="0"/>
          <w:marRight w:val="0"/>
          <w:marTop w:val="0"/>
          <w:marBottom w:val="0"/>
          <w:divBdr>
            <w:top w:val="none" w:sz="0" w:space="0" w:color="auto"/>
            <w:left w:val="none" w:sz="0" w:space="0" w:color="auto"/>
            <w:bottom w:val="none" w:sz="0" w:space="0" w:color="auto"/>
            <w:right w:val="none" w:sz="0" w:space="0" w:color="auto"/>
          </w:divBdr>
        </w:div>
        <w:div w:id="1612349379">
          <w:marLeft w:val="0"/>
          <w:marRight w:val="0"/>
          <w:marTop w:val="0"/>
          <w:marBottom w:val="0"/>
          <w:divBdr>
            <w:top w:val="none" w:sz="0" w:space="0" w:color="auto"/>
            <w:left w:val="none" w:sz="0" w:space="0" w:color="auto"/>
            <w:bottom w:val="none" w:sz="0" w:space="0" w:color="auto"/>
            <w:right w:val="none" w:sz="0" w:space="0" w:color="auto"/>
          </w:divBdr>
        </w:div>
        <w:div w:id="1613899195">
          <w:marLeft w:val="0"/>
          <w:marRight w:val="0"/>
          <w:marTop w:val="0"/>
          <w:marBottom w:val="0"/>
          <w:divBdr>
            <w:top w:val="none" w:sz="0" w:space="0" w:color="auto"/>
            <w:left w:val="none" w:sz="0" w:space="0" w:color="auto"/>
            <w:bottom w:val="none" w:sz="0" w:space="0" w:color="auto"/>
            <w:right w:val="none" w:sz="0" w:space="0" w:color="auto"/>
          </w:divBdr>
        </w:div>
        <w:div w:id="1642535578">
          <w:marLeft w:val="0"/>
          <w:marRight w:val="0"/>
          <w:marTop w:val="0"/>
          <w:marBottom w:val="0"/>
          <w:divBdr>
            <w:top w:val="none" w:sz="0" w:space="0" w:color="auto"/>
            <w:left w:val="none" w:sz="0" w:space="0" w:color="auto"/>
            <w:bottom w:val="none" w:sz="0" w:space="0" w:color="auto"/>
            <w:right w:val="none" w:sz="0" w:space="0" w:color="auto"/>
          </w:divBdr>
        </w:div>
        <w:div w:id="1648439219">
          <w:marLeft w:val="0"/>
          <w:marRight w:val="0"/>
          <w:marTop w:val="0"/>
          <w:marBottom w:val="0"/>
          <w:divBdr>
            <w:top w:val="none" w:sz="0" w:space="0" w:color="auto"/>
            <w:left w:val="none" w:sz="0" w:space="0" w:color="auto"/>
            <w:bottom w:val="none" w:sz="0" w:space="0" w:color="auto"/>
            <w:right w:val="none" w:sz="0" w:space="0" w:color="auto"/>
          </w:divBdr>
        </w:div>
        <w:div w:id="1682196060">
          <w:marLeft w:val="0"/>
          <w:marRight w:val="0"/>
          <w:marTop w:val="0"/>
          <w:marBottom w:val="0"/>
          <w:divBdr>
            <w:top w:val="none" w:sz="0" w:space="0" w:color="auto"/>
            <w:left w:val="none" w:sz="0" w:space="0" w:color="auto"/>
            <w:bottom w:val="none" w:sz="0" w:space="0" w:color="auto"/>
            <w:right w:val="none" w:sz="0" w:space="0" w:color="auto"/>
          </w:divBdr>
        </w:div>
        <w:div w:id="1691250798">
          <w:marLeft w:val="0"/>
          <w:marRight w:val="0"/>
          <w:marTop w:val="0"/>
          <w:marBottom w:val="0"/>
          <w:divBdr>
            <w:top w:val="none" w:sz="0" w:space="0" w:color="auto"/>
            <w:left w:val="none" w:sz="0" w:space="0" w:color="auto"/>
            <w:bottom w:val="none" w:sz="0" w:space="0" w:color="auto"/>
            <w:right w:val="none" w:sz="0" w:space="0" w:color="auto"/>
          </w:divBdr>
        </w:div>
        <w:div w:id="1699890058">
          <w:marLeft w:val="0"/>
          <w:marRight w:val="0"/>
          <w:marTop w:val="0"/>
          <w:marBottom w:val="0"/>
          <w:divBdr>
            <w:top w:val="none" w:sz="0" w:space="0" w:color="auto"/>
            <w:left w:val="none" w:sz="0" w:space="0" w:color="auto"/>
            <w:bottom w:val="none" w:sz="0" w:space="0" w:color="auto"/>
            <w:right w:val="none" w:sz="0" w:space="0" w:color="auto"/>
          </w:divBdr>
        </w:div>
        <w:div w:id="1733045337">
          <w:marLeft w:val="0"/>
          <w:marRight w:val="0"/>
          <w:marTop w:val="0"/>
          <w:marBottom w:val="0"/>
          <w:divBdr>
            <w:top w:val="none" w:sz="0" w:space="0" w:color="auto"/>
            <w:left w:val="none" w:sz="0" w:space="0" w:color="auto"/>
            <w:bottom w:val="none" w:sz="0" w:space="0" w:color="auto"/>
            <w:right w:val="none" w:sz="0" w:space="0" w:color="auto"/>
          </w:divBdr>
        </w:div>
        <w:div w:id="1745100320">
          <w:marLeft w:val="0"/>
          <w:marRight w:val="0"/>
          <w:marTop w:val="0"/>
          <w:marBottom w:val="0"/>
          <w:divBdr>
            <w:top w:val="none" w:sz="0" w:space="0" w:color="auto"/>
            <w:left w:val="none" w:sz="0" w:space="0" w:color="auto"/>
            <w:bottom w:val="none" w:sz="0" w:space="0" w:color="auto"/>
            <w:right w:val="none" w:sz="0" w:space="0" w:color="auto"/>
          </w:divBdr>
        </w:div>
        <w:div w:id="1750274163">
          <w:marLeft w:val="0"/>
          <w:marRight w:val="0"/>
          <w:marTop w:val="0"/>
          <w:marBottom w:val="0"/>
          <w:divBdr>
            <w:top w:val="none" w:sz="0" w:space="0" w:color="auto"/>
            <w:left w:val="none" w:sz="0" w:space="0" w:color="auto"/>
            <w:bottom w:val="none" w:sz="0" w:space="0" w:color="auto"/>
            <w:right w:val="none" w:sz="0" w:space="0" w:color="auto"/>
          </w:divBdr>
        </w:div>
        <w:div w:id="1757707653">
          <w:marLeft w:val="0"/>
          <w:marRight w:val="0"/>
          <w:marTop w:val="0"/>
          <w:marBottom w:val="0"/>
          <w:divBdr>
            <w:top w:val="none" w:sz="0" w:space="0" w:color="auto"/>
            <w:left w:val="none" w:sz="0" w:space="0" w:color="auto"/>
            <w:bottom w:val="none" w:sz="0" w:space="0" w:color="auto"/>
            <w:right w:val="none" w:sz="0" w:space="0" w:color="auto"/>
          </w:divBdr>
        </w:div>
        <w:div w:id="1759474799">
          <w:marLeft w:val="0"/>
          <w:marRight w:val="0"/>
          <w:marTop w:val="0"/>
          <w:marBottom w:val="0"/>
          <w:divBdr>
            <w:top w:val="none" w:sz="0" w:space="0" w:color="auto"/>
            <w:left w:val="none" w:sz="0" w:space="0" w:color="auto"/>
            <w:bottom w:val="none" w:sz="0" w:space="0" w:color="auto"/>
            <w:right w:val="none" w:sz="0" w:space="0" w:color="auto"/>
          </w:divBdr>
        </w:div>
        <w:div w:id="1759515671">
          <w:marLeft w:val="0"/>
          <w:marRight w:val="0"/>
          <w:marTop w:val="0"/>
          <w:marBottom w:val="0"/>
          <w:divBdr>
            <w:top w:val="none" w:sz="0" w:space="0" w:color="auto"/>
            <w:left w:val="none" w:sz="0" w:space="0" w:color="auto"/>
            <w:bottom w:val="none" w:sz="0" w:space="0" w:color="auto"/>
            <w:right w:val="none" w:sz="0" w:space="0" w:color="auto"/>
          </w:divBdr>
        </w:div>
        <w:div w:id="1775436686">
          <w:marLeft w:val="0"/>
          <w:marRight w:val="0"/>
          <w:marTop w:val="0"/>
          <w:marBottom w:val="0"/>
          <w:divBdr>
            <w:top w:val="none" w:sz="0" w:space="0" w:color="auto"/>
            <w:left w:val="none" w:sz="0" w:space="0" w:color="auto"/>
            <w:bottom w:val="none" w:sz="0" w:space="0" w:color="auto"/>
            <w:right w:val="none" w:sz="0" w:space="0" w:color="auto"/>
          </w:divBdr>
        </w:div>
        <w:div w:id="1781338848">
          <w:marLeft w:val="0"/>
          <w:marRight w:val="0"/>
          <w:marTop w:val="0"/>
          <w:marBottom w:val="0"/>
          <w:divBdr>
            <w:top w:val="none" w:sz="0" w:space="0" w:color="auto"/>
            <w:left w:val="none" w:sz="0" w:space="0" w:color="auto"/>
            <w:bottom w:val="none" w:sz="0" w:space="0" w:color="auto"/>
            <w:right w:val="none" w:sz="0" w:space="0" w:color="auto"/>
          </w:divBdr>
        </w:div>
        <w:div w:id="1797135660">
          <w:marLeft w:val="0"/>
          <w:marRight w:val="0"/>
          <w:marTop w:val="0"/>
          <w:marBottom w:val="0"/>
          <w:divBdr>
            <w:top w:val="none" w:sz="0" w:space="0" w:color="auto"/>
            <w:left w:val="none" w:sz="0" w:space="0" w:color="auto"/>
            <w:bottom w:val="none" w:sz="0" w:space="0" w:color="auto"/>
            <w:right w:val="none" w:sz="0" w:space="0" w:color="auto"/>
          </w:divBdr>
        </w:div>
        <w:div w:id="1821070970">
          <w:marLeft w:val="0"/>
          <w:marRight w:val="0"/>
          <w:marTop w:val="0"/>
          <w:marBottom w:val="0"/>
          <w:divBdr>
            <w:top w:val="none" w:sz="0" w:space="0" w:color="auto"/>
            <w:left w:val="none" w:sz="0" w:space="0" w:color="auto"/>
            <w:bottom w:val="none" w:sz="0" w:space="0" w:color="auto"/>
            <w:right w:val="none" w:sz="0" w:space="0" w:color="auto"/>
          </w:divBdr>
        </w:div>
        <w:div w:id="1821727782">
          <w:marLeft w:val="0"/>
          <w:marRight w:val="0"/>
          <w:marTop w:val="0"/>
          <w:marBottom w:val="0"/>
          <w:divBdr>
            <w:top w:val="none" w:sz="0" w:space="0" w:color="auto"/>
            <w:left w:val="none" w:sz="0" w:space="0" w:color="auto"/>
            <w:bottom w:val="none" w:sz="0" w:space="0" w:color="auto"/>
            <w:right w:val="none" w:sz="0" w:space="0" w:color="auto"/>
          </w:divBdr>
        </w:div>
        <w:div w:id="1838570055">
          <w:marLeft w:val="0"/>
          <w:marRight w:val="0"/>
          <w:marTop w:val="0"/>
          <w:marBottom w:val="0"/>
          <w:divBdr>
            <w:top w:val="none" w:sz="0" w:space="0" w:color="auto"/>
            <w:left w:val="none" w:sz="0" w:space="0" w:color="auto"/>
            <w:bottom w:val="none" w:sz="0" w:space="0" w:color="auto"/>
            <w:right w:val="none" w:sz="0" w:space="0" w:color="auto"/>
          </w:divBdr>
        </w:div>
        <w:div w:id="1843351498">
          <w:marLeft w:val="0"/>
          <w:marRight w:val="0"/>
          <w:marTop w:val="0"/>
          <w:marBottom w:val="0"/>
          <w:divBdr>
            <w:top w:val="none" w:sz="0" w:space="0" w:color="auto"/>
            <w:left w:val="none" w:sz="0" w:space="0" w:color="auto"/>
            <w:bottom w:val="none" w:sz="0" w:space="0" w:color="auto"/>
            <w:right w:val="none" w:sz="0" w:space="0" w:color="auto"/>
          </w:divBdr>
        </w:div>
        <w:div w:id="1859808932">
          <w:marLeft w:val="0"/>
          <w:marRight w:val="0"/>
          <w:marTop w:val="0"/>
          <w:marBottom w:val="0"/>
          <w:divBdr>
            <w:top w:val="none" w:sz="0" w:space="0" w:color="auto"/>
            <w:left w:val="none" w:sz="0" w:space="0" w:color="auto"/>
            <w:bottom w:val="none" w:sz="0" w:space="0" w:color="auto"/>
            <w:right w:val="none" w:sz="0" w:space="0" w:color="auto"/>
          </w:divBdr>
        </w:div>
        <w:div w:id="1864896071">
          <w:marLeft w:val="0"/>
          <w:marRight w:val="0"/>
          <w:marTop w:val="0"/>
          <w:marBottom w:val="0"/>
          <w:divBdr>
            <w:top w:val="none" w:sz="0" w:space="0" w:color="auto"/>
            <w:left w:val="none" w:sz="0" w:space="0" w:color="auto"/>
            <w:bottom w:val="none" w:sz="0" w:space="0" w:color="auto"/>
            <w:right w:val="none" w:sz="0" w:space="0" w:color="auto"/>
          </w:divBdr>
        </w:div>
        <w:div w:id="1865560488">
          <w:marLeft w:val="0"/>
          <w:marRight w:val="0"/>
          <w:marTop w:val="0"/>
          <w:marBottom w:val="0"/>
          <w:divBdr>
            <w:top w:val="none" w:sz="0" w:space="0" w:color="auto"/>
            <w:left w:val="none" w:sz="0" w:space="0" w:color="auto"/>
            <w:bottom w:val="none" w:sz="0" w:space="0" w:color="auto"/>
            <w:right w:val="none" w:sz="0" w:space="0" w:color="auto"/>
          </w:divBdr>
        </w:div>
        <w:div w:id="1868324496">
          <w:marLeft w:val="0"/>
          <w:marRight w:val="0"/>
          <w:marTop w:val="0"/>
          <w:marBottom w:val="0"/>
          <w:divBdr>
            <w:top w:val="none" w:sz="0" w:space="0" w:color="auto"/>
            <w:left w:val="none" w:sz="0" w:space="0" w:color="auto"/>
            <w:bottom w:val="none" w:sz="0" w:space="0" w:color="auto"/>
            <w:right w:val="none" w:sz="0" w:space="0" w:color="auto"/>
          </w:divBdr>
        </w:div>
        <w:div w:id="1879854375">
          <w:marLeft w:val="0"/>
          <w:marRight w:val="0"/>
          <w:marTop w:val="0"/>
          <w:marBottom w:val="0"/>
          <w:divBdr>
            <w:top w:val="none" w:sz="0" w:space="0" w:color="auto"/>
            <w:left w:val="none" w:sz="0" w:space="0" w:color="auto"/>
            <w:bottom w:val="none" w:sz="0" w:space="0" w:color="auto"/>
            <w:right w:val="none" w:sz="0" w:space="0" w:color="auto"/>
          </w:divBdr>
        </w:div>
        <w:div w:id="1881014289">
          <w:marLeft w:val="0"/>
          <w:marRight w:val="0"/>
          <w:marTop w:val="0"/>
          <w:marBottom w:val="0"/>
          <w:divBdr>
            <w:top w:val="none" w:sz="0" w:space="0" w:color="auto"/>
            <w:left w:val="none" w:sz="0" w:space="0" w:color="auto"/>
            <w:bottom w:val="none" w:sz="0" w:space="0" w:color="auto"/>
            <w:right w:val="none" w:sz="0" w:space="0" w:color="auto"/>
          </w:divBdr>
        </w:div>
        <w:div w:id="1882552942">
          <w:marLeft w:val="0"/>
          <w:marRight w:val="0"/>
          <w:marTop w:val="0"/>
          <w:marBottom w:val="0"/>
          <w:divBdr>
            <w:top w:val="none" w:sz="0" w:space="0" w:color="auto"/>
            <w:left w:val="none" w:sz="0" w:space="0" w:color="auto"/>
            <w:bottom w:val="none" w:sz="0" w:space="0" w:color="auto"/>
            <w:right w:val="none" w:sz="0" w:space="0" w:color="auto"/>
          </w:divBdr>
        </w:div>
        <w:div w:id="1883059424">
          <w:marLeft w:val="0"/>
          <w:marRight w:val="0"/>
          <w:marTop w:val="0"/>
          <w:marBottom w:val="0"/>
          <w:divBdr>
            <w:top w:val="none" w:sz="0" w:space="0" w:color="auto"/>
            <w:left w:val="none" w:sz="0" w:space="0" w:color="auto"/>
            <w:bottom w:val="none" w:sz="0" w:space="0" w:color="auto"/>
            <w:right w:val="none" w:sz="0" w:space="0" w:color="auto"/>
          </w:divBdr>
        </w:div>
        <w:div w:id="1892183455">
          <w:marLeft w:val="0"/>
          <w:marRight w:val="0"/>
          <w:marTop w:val="0"/>
          <w:marBottom w:val="0"/>
          <w:divBdr>
            <w:top w:val="none" w:sz="0" w:space="0" w:color="auto"/>
            <w:left w:val="none" w:sz="0" w:space="0" w:color="auto"/>
            <w:bottom w:val="none" w:sz="0" w:space="0" w:color="auto"/>
            <w:right w:val="none" w:sz="0" w:space="0" w:color="auto"/>
          </w:divBdr>
        </w:div>
        <w:div w:id="1893301495">
          <w:marLeft w:val="0"/>
          <w:marRight w:val="0"/>
          <w:marTop w:val="0"/>
          <w:marBottom w:val="0"/>
          <w:divBdr>
            <w:top w:val="none" w:sz="0" w:space="0" w:color="auto"/>
            <w:left w:val="none" w:sz="0" w:space="0" w:color="auto"/>
            <w:bottom w:val="none" w:sz="0" w:space="0" w:color="auto"/>
            <w:right w:val="none" w:sz="0" w:space="0" w:color="auto"/>
          </w:divBdr>
        </w:div>
        <w:div w:id="1902010810">
          <w:marLeft w:val="0"/>
          <w:marRight w:val="0"/>
          <w:marTop w:val="0"/>
          <w:marBottom w:val="0"/>
          <w:divBdr>
            <w:top w:val="none" w:sz="0" w:space="0" w:color="auto"/>
            <w:left w:val="none" w:sz="0" w:space="0" w:color="auto"/>
            <w:bottom w:val="none" w:sz="0" w:space="0" w:color="auto"/>
            <w:right w:val="none" w:sz="0" w:space="0" w:color="auto"/>
          </w:divBdr>
        </w:div>
        <w:div w:id="1919053696">
          <w:marLeft w:val="0"/>
          <w:marRight w:val="0"/>
          <w:marTop w:val="0"/>
          <w:marBottom w:val="0"/>
          <w:divBdr>
            <w:top w:val="none" w:sz="0" w:space="0" w:color="auto"/>
            <w:left w:val="none" w:sz="0" w:space="0" w:color="auto"/>
            <w:bottom w:val="none" w:sz="0" w:space="0" w:color="auto"/>
            <w:right w:val="none" w:sz="0" w:space="0" w:color="auto"/>
          </w:divBdr>
        </w:div>
        <w:div w:id="1921720165">
          <w:marLeft w:val="0"/>
          <w:marRight w:val="0"/>
          <w:marTop w:val="0"/>
          <w:marBottom w:val="0"/>
          <w:divBdr>
            <w:top w:val="none" w:sz="0" w:space="0" w:color="auto"/>
            <w:left w:val="none" w:sz="0" w:space="0" w:color="auto"/>
            <w:bottom w:val="none" w:sz="0" w:space="0" w:color="auto"/>
            <w:right w:val="none" w:sz="0" w:space="0" w:color="auto"/>
          </w:divBdr>
        </w:div>
        <w:div w:id="1934239251">
          <w:marLeft w:val="0"/>
          <w:marRight w:val="0"/>
          <w:marTop w:val="0"/>
          <w:marBottom w:val="0"/>
          <w:divBdr>
            <w:top w:val="none" w:sz="0" w:space="0" w:color="auto"/>
            <w:left w:val="none" w:sz="0" w:space="0" w:color="auto"/>
            <w:bottom w:val="none" w:sz="0" w:space="0" w:color="auto"/>
            <w:right w:val="none" w:sz="0" w:space="0" w:color="auto"/>
          </w:divBdr>
        </w:div>
        <w:div w:id="1943369010">
          <w:marLeft w:val="0"/>
          <w:marRight w:val="0"/>
          <w:marTop w:val="0"/>
          <w:marBottom w:val="0"/>
          <w:divBdr>
            <w:top w:val="none" w:sz="0" w:space="0" w:color="auto"/>
            <w:left w:val="none" w:sz="0" w:space="0" w:color="auto"/>
            <w:bottom w:val="none" w:sz="0" w:space="0" w:color="auto"/>
            <w:right w:val="none" w:sz="0" w:space="0" w:color="auto"/>
          </w:divBdr>
        </w:div>
        <w:div w:id="1978022346">
          <w:marLeft w:val="0"/>
          <w:marRight w:val="0"/>
          <w:marTop w:val="0"/>
          <w:marBottom w:val="0"/>
          <w:divBdr>
            <w:top w:val="none" w:sz="0" w:space="0" w:color="auto"/>
            <w:left w:val="none" w:sz="0" w:space="0" w:color="auto"/>
            <w:bottom w:val="none" w:sz="0" w:space="0" w:color="auto"/>
            <w:right w:val="none" w:sz="0" w:space="0" w:color="auto"/>
          </w:divBdr>
        </w:div>
        <w:div w:id="1999528421">
          <w:marLeft w:val="0"/>
          <w:marRight w:val="0"/>
          <w:marTop w:val="0"/>
          <w:marBottom w:val="0"/>
          <w:divBdr>
            <w:top w:val="none" w:sz="0" w:space="0" w:color="auto"/>
            <w:left w:val="none" w:sz="0" w:space="0" w:color="auto"/>
            <w:bottom w:val="none" w:sz="0" w:space="0" w:color="auto"/>
            <w:right w:val="none" w:sz="0" w:space="0" w:color="auto"/>
          </w:divBdr>
        </w:div>
        <w:div w:id="2016228489">
          <w:marLeft w:val="0"/>
          <w:marRight w:val="0"/>
          <w:marTop w:val="0"/>
          <w:marBottom w:val="0"/>
          <w:divBdr>
            <w:top w:val="none" w:sz="0" w:space="0" w:color="auto"/>
            <w:left w:val="none" w:sz="0" w:space="0" w:color="auto"/>
            <w:bottom w:val="none" w:sz="0" w:space="0" w:color="auto"/>
            <w:right w:val="none" w:sz="0" w:space="0" w:color="auto"/>
          </w:divBdr>
        </w:div>
        <w:div w:id="2017923360">
          <w:marLeft w:val="0"/>
          <w:marRight w:val="0"/>
          <w:marTop w:val="0"/>
          <w:marBottom w:val="0"/>
          <w:divBdr>
            <w:top w:val="none" w:sz="0" w:space="0" w:color="auto"/>
            <w:left w:val="none" w:sz="0" w:space="0" w:color="auto"/>
            <w:bottom w:val="none" w:sz="0" w:space="0" w:color="auto"/>
            <w:right w:val="none" w:sz="0" w:space="0" w:color="auto"/>
          </w:divBdr>
        </w:div>
        <w:div w:id="2030714996">
          <w:marLeft w:val="0"/>
          <w:marRight w:val="0"/>
          <w:marTop w:val="0"/>
          <w:marBottom w:val="0"/>
          <w:divBdr>
            <w:top w:val="none" w:sz="0" w:space="0" w:color="auto"/>
            <w:left w:val="none" w:sz="0" w:space="0" w:color="auto"/>
            <w:bottom w:val="none" w:sz="0" w:space="0" w:color="auto"/>
            <w:right w:val="none" w:sz="0" w:space="0" w:color="auto"/>
          </w:divBdr>
        </w:div>
        <w:div w:id="2039312299">
          <w:marLeft w:val="0"/>
          <w:marRight w:val="0"/>
          <w:marTop w:val="0"/>
          <w:marBottom w:val="0"/>
          <w:divBdr>
            <w:top w:val="none" w:sz="0" w:space="0" w:color="auto"/>
            <w:left w:val="none" w:sz="0" w:space="0" w:color="auto"/>
            <w:bottom w:val="none" w:sz="0" w:space="0" w:color="auto"/>
            <w:right w:val="none" w:sz="0" w:space="0" w:color="auto"/>
          </w:divBdr>
        </w:div>
        <w:div w:id="2043439561">
          <w:marLeft w:val="0"/>
          <w:marRight w:val="0"/>
          <w:marTop w:val="0"/>
          <w:marBottom w:val="0"/>
          <w:divBdr>
            <w:top w:val="none" w:sz="0" w:space="0" w:color="auto"/>
            <w:left w:val="none" w:sz="0" w:space="0" w:color="auto"/>
            <w:bottom w:val="none" w:sz="0" w:space="0" w:color="auto"/>
            <w:right w:val="none" w:sz="0" w:space="0" w:color="auto"/>
          </w:divBdr>
        </w:div>
        <w:div w:id="2065329990">
          <w:marLeft w:val="0"/>
          <w:marRight w:val="0"/>
          <w:marTop w:val="0"/>
          <w:marBottom w:val="0"/>
          <w:divBdr>
            <w:top w:val="none" w:sz="0" w:space="0" w:color="auto"/>
            <w:left w:val="none" w:sz="0" w:space="0" w:color="auto"/>
            <w:bottom w:val="none" w:sz="0" w:space="0" w:color="auto"/>
            <w:right w:val="none" w:sz="0" w:space="0" w:color="auto"/>
          </w:divBdr>
        </w:div>
        <w:div w:id="2067219301">
          <w:marLeft w:val="0"/>
          <w:marRight w:val="0"/>
          <w:marTop w:val="0"/>
          <w:marBottom w:val="0"/>
          <w:divBdr>
            <w:top w:val="none" w:sz="0" w:space="0" w:color="auto"/>
            <w:left w:val="none" w:sz="0" w:space="0" w:color="auto"/>
            <w:bottom w:val="none" w:sz="0" w:space="0" w:color="auto"/>
            <w:right w:val="none" w:sz="0" w:space="0" w:color="auto"/>
          </w:divBdr>
        </w:div>
        <w:div w:id="2070885718">
          <w:marLeft w:val="0"/>
          <w:marRight w:val="0"/>
          <w:marTop w:val="0"/>
          <w:marBottom w:val="0"/>
          <w:divBdr>
            <w:top w:val="none" w:sz="0" w:space="0" w:color="auto"/>
            <w:left w:val="none" w:sz="0" w:space="0" w:color="auto"/>
            <w:bottom w:val="none" w:sz="0" w:space="0" w:color="auto"/>
            <w:right w:val="none" w:sz="0" w:space="0" w:color="auto"/>
          </w:divBdr>
        </w:div>
        <w:div w:id="2077170214">
          <w:marLeft w:val="0"/>
          <w:marRight w:val="0"/>
          <w:marTop w:val="0"/>
          <w:marBottom w:val="0"/>
          <w:divBdr>
            <w:top w:val="none" w:sz="0" w:space="0" w:color="auto"/>
            <w:left w:val="none" w:sz="0" w:space="0" w:color="auto"/>
            <w:bottom w:val="none" w:sz="0" w:space="0" w:color="auto"/>
            <w:right w:val="none" w:sz="0" w:space="0" w:color="auto"/>
          </w:divBdr>
        </w:div>
        <w:div w:id="2090076071">
          <w:marLeft w:val="0"/>
          <w:marRight w:val="0"/>
          <w:marTop w:val="0"/>
          <w:marBottom w:val="0"/>
          <w:divBdr>
            <w:top w:val="none" w:sz="0" w:space="0" w:color="auto"/>
            <w:left w:val="none" w:sz="0" w:space="0" w:color="auto"/>
            <w:bottom w:val="none" w:sz="0" w:space="0" w:color="auto"/>
            <w:right w:val="none" w:sz="0" w:space="0" w:color="auto"/>
          </w:divBdr>
        </w:div>
        <w:div w:id="2115663700">
          <w:marLeft w:val="0"/>
          <w:marRight w:val="0"/>
          <w:marTop w:val="0"/>
          <w:marBottom w:val="0"/>
          <w:divBdr>
            <w:top w:val="none" w:sz="0" w:space="0" w:color="auto"/>
            <w:left w:val="none" w:sz="0" w:space="0" w:color="auto"/>
            <w:bottom w:val="none" w:sz="0" w:space="0" w:color="auto"/>
            <w:right w:val="none" w:sz="0" w:space="0" w:color="auto"/>
          </w:divBdr>
        </w:div>
        <w:div w:id="2123717548">
          <w:marLeft w:val="0"/>
          <w:marRight w:val="0"/>
          <w:marTop w:val="0"/>
          <w:marBottom w:val="0"/>
          <w:divBdr>
            <w:top w:val="none" w:sz="0" w:space="0" w:color="auto"/>
            <w:left w:val="none" w:sz="0" w:space="0" w:color="auto"/>
            <w:bottom w:val="none" w:sz="0" w:space="0" w:color="auto"/>
            <w:right w:val="none" w:sz="0" w:space="0" w:color="auto"/>
          </w:divBdr>
        </w:div>
        <w:div w:id="2145460961">
          <w:marLeft w:val="0"/>
          <w:marRight w:val="0"/>
          <w:marTop w:val="0"/>
          <w:marBottom w:val="0"/>
          <w:divBdr>
            <w:top w:val="none" w:sz="0" w:space="0" w:color="auto"/>
            <w:left w:val="none" w:sz="0" w:space="0" w:color="auto"/>
            <w:bottom w:val="none" w:sz="0" w:space="0" w:color="auto"/>
            <w:right w:val="none" w:sz="0" w:space="0" w:color="auto"/>
          </w:divBdr>
        </w:div>
      </w:divsChild>
    </w:div>
    <w:div w:id="2073498305">
      <w:bodyDiv w:val="1"/>
      <w:marLeft w:val="0"/>
      <w:marRight w:val="0"/>
      <w:marTop w:val="0"/>
      <w:marBottom w:val="0"/>
      <w:divBdr>
        <w:top w:val="none" w:sz="0" w:space="0" w:color="auto"/>
        <w:left w:val="none" w:sz="0" w:space="0" w:color="auto"/>
        <w:bottom w:val="none" w:sz="0" w:space="0" w:color="auto"/>
        <w:right w:val="none" w:sz="0" w:space="0" w:color="auto"/>
      </w:divBdr>
    </w:div>
    <w:div w:id="2076925248">
      <w:bodyDiv w:val="1"/>
      <w:marLeft w:val="0"/>
      <w:marRight w:val="0"/>
      <w:marTop w:val="0"/>
      <w:marBottom w:val="0"/>
      <w:divBdr>
        <w:top w:val="none" w:sz="0" w:space="0" w:color="auto"/>
        <w:left w:val="none" w:sz="0" w:space="0" w:color="auto"/>
        <w:bottom w:val="none" w:sz="0" w:space="0" w:color="auto"/>
        <w:right w:val="none" w:sz="0" w:space="0" w:color="auto"/>
      </w:divBdr>
    </w:div>
    <w:div w:id="2081756454">
      <w:bodyDiv w:val="1"/>
      <w:marLeft w:val="0"/>
      <w:marRight w:val="0"/>
      <w:marTop w:val="0"/>
      <w:marBottom w:val="0"/>
      <w:divBdr>
        <w:top w:val="none" w:sz="0" w:space="0" w:color="auto"/>
        <w:left w:val="none" w:sz="0" w:space="0" w:color="auto"/>
        <w:bottom w:val="none" w:sz="0" w:space="0" w:color="auto"/>
        <w:right w:val="none" w:sz="0" w:space="0" w:color="auto"/>
      </w:divBdr>
    </w:div>
    <w:div w:id="2089182201">
      <w:bodyDiv w:val="1"/>
      <w:marLeft w:val="0"/>
      <w:marRight w:val="0"/>
      <w:marTop w:val="0"/>
      <w:marBottom w:val="0"/>
      <w:divBdr>
        <w:top w:val="none" w:sz="0" w:space="0" w:color="auto"/>
        <w:left w:val="none" w:sz="0" w:space="0" w:color="auto"/>
        <w:bottom w:val="none" w:sz="0" w:space="0" w:color="auto"/>
        <w:right w:val="none" w:sz="0" w:space="0" w:color="auto"/>
      </w:divBdr>
    </w:div>
    <w:div w:id="2125030968">
      <w:bodyDiv w:val="1"/>
      <w:marLeft w:val="0"/>
      <w:marRight w:val="0"/>
      <w:marTop w:val="0"/>
      <w:marBottom w:val="0"/>
      <w:divBdr>
        <w:top w:val="none" w:sz="0" w:space="0" w:color="auto"/>
        <w:left w:val="none" w:sz="0" w:space="0" w:color="auto"/>
        <w:bottom w:val="none" w:sz="0" w:space="0" w:color="auto"/>
        <w:right w:val="none" w:sz="0" w:space="0" w:color="auto"/>
      </w:divBdr>
    </w:div>
    <w:div w:id="2130011078">
      <w:bodyDiv w:val="1"/>
      <w:marLeft w:val="0"/>
      <w:marRight w:val="0"/>
      <w:marTop w:val="0"/>
      <w:marBottom w:val="0"/>
      <w:divBdr>
        <w:top w:val="none" w:sz="0" w:space="0" w:color="auto"/>
        <w:left w:val="none" w:sz="0" w:space="0" w:color="auto"/>
        <w:bottom w:val="none" w:sz="0" w:space="0" w:color="auto"/>
        <w:right w:val="none" w:sz="0" w:space="0" w:color="auto"/>
      </w:divBdr>
    </w:div>
    <w:div w:id="2131630944">
      <w:bodyDiv w:val="1"/>
      <w:marLeft w:val="0"/>
      <w:marRight w:val="0"/>
      <w:marTop w:val="0"/>
      <w:marBottom w:val="0"/>
      <w:divBdr>
        <w:top w:val="none" w:sz="0" w:space="0" w:color="auto"/>
        <w:left w:val="none" w:sz="0" w:space="0" w:color="auto"/>
        <w:bottom w:val="none" w:sz="0" w:space="0" w:color="auto"/>
        <w:right w:val="none" w:sz="0" w:space="0" w:color="auto"/>
      </w:divBdr>
    </w:div>
    <w:div w:id="213467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0E2870CBD8658531105DAD0EE80DE47C4B6F0B37FAE80B4810E6A33DE6FD1CCAFADA2024F2B941BF1kC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16</Pages>
  <Words>7406</Words>
  <Characters>42216</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Леночка</dc:creator>
  <cp:keywords/>
  <dc:description/>
  <cp:lastModifiedBy>Леночка</cp:lastModifiedBy>
  <cp:revision>9</cp:revision>
  <dcterms:created xsi:type="dcterms:W3CDTF">2017-10-30T19:18:00Z</dcterms:created>
  <dcterms:modified xsi:type="dcterms:W3CDTF">2020-11-13T19:42:00Z</dcterms:modified>
</cp:coreProperties>
</file>